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47A" w:rsidRDefault="007E48C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Tbs3&#10;Zs8AAAD/AAAADwAAAAAAAAABACAAAAAiAAAAZHJzL2Rvd25yZXYueG1sUEsBAhQAFAAAAAgAh07i&#10;QKQOeKcsBAAAdhMAAA4AAAAAAAAAAQAgAAAAHgEAAGRycy9lMm9Eb2MueG1sUEsFBgAAAAAGAAYA&#10;WQEAALw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joinstyle="miter"/>
                <v:imagedata o:title=""/>
                <o:lock v:ext="edit" aspectratio="f"/>
                <w10:anchorlock/>
              </v:shape>
            </w:pict>
          </mc:Fallback>
        </mc:AlternateContent>
      </w:r>
      <w:r>
        <w:rPr>
          <w:b/>
          <w:lang w:eastAsia="zh-CN"/>
        </w:rPr>
        <w:t>3GPP TSG RAN WG1 #9</w:t>
      </w:r>
      <w:r>
        <w:rPr>
          <w:rFonts w:hint="eastAsia"/>
          <w:b/>
          <w:lang w:eastAsia="zh-CN"/>
        </w:rPr>
        <w:t>8</w:t>
      </w:r>
      <w:r w:rsidR="00457EA6">
        <w:rPr>
          <w:b/>
          <w:kern w:val="2"/>
          <w:lang w:eastAsia="zh-CN"/>
        </w:rPr>
        <w:tab/>
      </w:r>
      <w:r w:rsidR="00457EA6" w:rsidRPr="008B2B6F">
        <w:rPr>
          <w:b/>
          <w:kern w:val="2"/>
          <w:lang w:eastAsia="zh-CN"/>
        </w:rPr>
        <w:t>R1-</w:t>
      </w:r>
      <w:r w:rsidR="008B2B6F" w:rsidRPr="008B2B6F">
        <w:rPr>
          <w:b/>
          <w:kern w:val="2"/>
          <w:lang w:eastAsia="zh-CN"/>
        </w:rPr>
        <w:t>19</w:t>
      </w:r>
      <w:r w:rsidR="008B2B6F" w:rsidRPr="008B2B6F">
        <w:rPr>
          <w:b/>
          <w:kern w:val="2"/>
          <w:lang w:eastAsia="zh-CN"/>
        </w:rPr>
        <w:t>09914</w:t>
      </w:r>
    </w:p>
    <w:p w:rsidR="00E1647A" w:rsidRDefault="001027D0">
      <w:pPr>
        <w:jc w:val="left"/>
        <w:rPr>
          <w:rFonts w:eastAsia="宋体"/>
          <w:b/>
          <w:kern w:val="2"/>
          <w:lang w:eastAsia="zh-CN"/>
        </w:rPr>
      </w:pPr>
      <w:r w:rsidRPr="001027D0">
        <w:rPr>
          <w:b/>
          <w:bCs/>
          <w:lang w:eastAsia="zh-CN"/>
        </w:rPr>
        <w:t>Prague, CZ, August 26th – 30th, 2019</w:t>
      </w:r>
    </w:p>
    <w:p w:rsidR="00E1647A" w:rsidRDefault="007E48C6">
      <w:pPr>
        <w:spacing w:after="0"/>
        <w:ind w:left="1555" w:hanging="1555"/>
        <w:jc w:val="left"/>
        <w:rPr>
          <w:b/>
          <w:kern w:val="2"/>
          <w:lang w:eastAsia="zh-CN"/>
        </w:rPr>
      </w:pPr>
      <w:r>
        <w:rPr>
          <w:b/>
          <w:kern w:val="2"/>
          <w:lang w:eastAsia="zh-CN"/>
        </w:rPr>
        <w:t>Source:</w:t>
      </w:r>
      <w:r>
        <w:rPr>
          <w:b/>
          <w:kern w:val="2"/>
          <w:lang w:eastAsia="zh-CN"/>
        </w:rPr>
        <w:tab/>
      </w:r>
      <w:r w:rsidR="009627B0">
        <w:rPr>
          <w:b/>
          <w:kern w:val="2"/>
          <w:lang w:eastAsia="zh-CN"/>
        </w:rPr>
        <w:t xml:space="preserve">WI Rapporteur </w:t>
      </w:r>
      <w:r w:rsidR="009627B0">
        <w:rPr>
          <w:rFonts w:hint="eastAsia"/>
          <w:b/>
          <w:kern w:val="2"/>
          <w:lang w:eastAsia="zh-CN"/>
        </w:rPr>
        <w:t>(</w:t>
      </w:r>
      <w:r>
        <w:rPr>
          <w:b/>
          <w:kern w:val="2"/>
          <w:lang w:eastAsia="zh-CN"/>
        </w:rPr>
        <w:t>ZTE</w:t>
      </w:r>
      <w:r w:rsidR="009627B0">
        <w:rPr>
          <w:b/>
          <w:kern w:val="2"/>
          <w:lang w:eastAsia="zh-CN"/>
        </w:rPr>
        <w:t>)</w:t>
      </w:r>
    </w:p>
    <w:p w:rsidR="00E1647A" w:rsidRDefault="007E48C6">
      <w:pPr>
        <w:spacing w:after="0"/>
        <w:ind w:left="1555" w:hanging="1555"/>
        <w:jc w:val="left"/>
        <w:rPr>
          <w:b/>
        </w:rPr>
      </w:pPr>
      <w:r>
        <w:rPr>
          <w:b/>
          <w:kern w:val="2"/>
          <w:lang w:eastAsia="zh-CN"/>
        </w:rPr>
        <w:t>Title:</w:t>
      </w:r>
      <w:r>
        <w:rPr>
          <w:b/>
          <w:kern w:val="2"/>
          <w:lang w:eastAsia="zh-CN"/>
        </w:rPr>
        <w:tab/>
      </w:r>
      <w:r w:rsidR="009627B0">
        <w:rPr>
          <w:b/>
        </w:rPr>
        <w:t>RAN1 agreements for Rel-16</w:t>
      </w:r>
      <w:r>
        <w:rPr>
          <w:b/>
        </w:rPr>
        <w:t xml:space="preserve"> </w:t>
      </w:r>
      <w:r w:rsidR="009627B0">
        <w:rPr>
          <w:b/>
        </w:rPr>
        <w:t>2</w:t>
      </w:r>
      <w:r>
        <w:rPr>
          <w:b/>
        </w:rPr>
        <w:t xml:space="preserve">-step RACH </w:t>
      </w:r>
    </w:p>
    <w:p w:rsidR="001027D0" w:rsidRDefault="001027D0" w:rsidP="001027D0">
      <w:pPr>
        <w:spacing w:after="0"/>
        <w:ind w:left="1555" w:hanging="1555"/>
        <w:jc w:val="left"/>
        <w:rPr>
          <w:b/>
          <w:kern w:val="2"/>
          <w:lang w:eastAsia="zh-CN"/>
        </w:rPr>
      </w:pPr>
      <w:r>
        <w:rPr>
          <w:b/>
          <w:kern w:val="2"/>
          <w:lang w:eastAsia="zh-CN"/>
        </w:rPr>
        <w:t>Agenda Item:</w:t>
      </w:r>
      <w:r>
        <w:rPr>
          <w:b/>
          <w:kern w:val="2"/>
          <w:lang w:eastAsia="zh-CN"/>
        </w:rPr>
        <w:tab/>
        <w:t>7.2.1</w:t>
      </w:r>
    </w:p>
    <w:p w:rsidR="00E1647A" w:rsidRDefault="007E48C6">
      <w:pPr>
        <w:spacing w:after="0"/>
        <w:ind w:left="1555" w:hanging="1555"/>
        <w:jc w:val="left"/>
        <w:rPr>
          <w:b/>
          <w:kern w:val="2"/>
          <w:lang w:eastAsia="zh-CN"/>
        </w:rPr>
      </w:pPr>
      <w:r>
        <w:rPr>
          <w:b/>
          <w:kern w:val="2"/>
          <w:lang w:eastAsia="zh-CN"/>
        </w:rPr>
        <w:t>Document for:</w:t>
      </w:r>
      <w:r>
        <w:rPr>
          <w:b/>
          <w:kern w:val="2"/>
          <w:lang w:eastAsia="zh-CN"/>
        </w:rPr>
        <w:tab/>
      </w:r>
      <w:r w:rsidR="009627B0">
        <w:rPr>
          <w:b/>
          <w:kern w:val="2"/>
          <w:lang w:eastAsia="zh-CN"/>
        </w:rPr>
        <w:t>Information</w:t>
      </w:r>
    </w:p>
    <w:p w:rsidR="00E1647A" w:rsidRDefault="00E1647A">
      <w:pPr>
        <w:pBdr>
          <w:bottom w:val="single" w:sz="4" w:space="1" w:color="auto"/>
        </w:pBdr>
        <w:spacing w:after="0"/>
        <w:jc w:val="left"/>
        <w:rPr>
          <w:b/>
          <w:kern w:val="2"/>
          <w:sz w:val="16"/>
          <w:szCs w:val="16"/>
          <w:lang w:eastAsia="zh-CN"/>
        </w:rPr>
      </w:pPr>
    </w:p>
    <w:p w:rsidR="00E1647A" w:rsidRDefault="007E48C6">
      <w:pPr>
        <w:pStyle w:val="Heading1"/>
        <w:ind w:left="431" w:hanging="431"/>
      </w:pPr>
      <w:bookmarkStart w:id="0" w:name="_Ref129681862"/>
      <w:bookmarkStart w:id="1" w:name="_Ref124589705"/>
      <w:r>
        <w:t>Introduction</w:t>
      </w:r>
      <w:bookmarkStart w:id="2" w:name="_Ref129681832"/>
      <w:bookmarkStart w:id="3" w:name="_GoBack"/>
      <w:bookmarkEnd w:id="0"/>
      <w:bookmarkEnd w:id="1"/>
      <w:bookmarkEnd w:id="3"/>
    </w:p>
    <w:p w:rsidR="00425FF2" w:rsidRDefault="00425FF2" w:rsidP="00425FF2">
      <w:r w:rsidRPr="00310C74">
        <w:t xml:space="preserve">This </w:t>
      </w:r>
      <w:r>
        <w:t>document</w:t>
      </w:r>
      <w:r w:rsidRPr="00310C74">
        <w:t xml:space="preserve"> </w:t>
      </w:r>
      <w:r>
        <w:t>summarizes</w:t>
      </w:r>
      <w:r w:rsidRPr="00310C74">
        <w:t xml:space="preserve"> RAN</w:t>
      </w:r>
      <w:r>
        <w:t>1</w:t>
      </w:r>
      <w:r w:rsidRPr="00310C74">
        <w:t xml:space="preserve"> agreements made for </w:t>
      </w:r>
      <w:r>
        <w:t xml:space="preserve">the </w:t>
      </w:r>
      <w:r w:rsidRPr="00310C74">
        <w:t>Rel-16</w:t>
      </w:r>
      <w:r>
        <w:t xml:space="preserve"> WI</w:t>
      </w:r>
      <w:r w:rsidRPr="00310C74">
        <w:t xml:space="preserve"> </w:t>
      </w:r>
      <w:r>
        <w:t>on ‘2-step RACH for NR’</w:t>
      </w:r>
      <w:r w:rsidRPr="00310C74">
        <w:t xml:space="preserve"> (</w:t>
      </w:r>
      <w:r w:rsidRPr="00425FF2">
        <w:t>NR_2step_RACH</w:t>
      </w:r>
      <w:r w:rsidRPr="00310C74">
        <w:t xml:space="preserve">, </w:t>
      </w:r>
      <w:r w:rsidR="0036131B">
        <w:t xml:space="preserve">latest </w:t>
      </w:r>
      <w:r w:rsidRPr="00310C74">
        <w:t>WID i</w:t>
      </w:r>
      <w:r>
        <w:t xml:space="preserve">n </w:t>
      </w:r>
      <w:r w:rsidRPr="00425FF2">
        <w:rPr>
          <w:rStyle w:val="Hyperlink"/>
          <w:rFonts w:eastAsia="Times New Roman"/>
          <w:color w:val="auto"/>
          <w:u w:val="none"/>
        </w:rPr>
        <w:t>RP-190711</w:t>
      </w:r>
      <w:r w:rsidRPr="00310C74">
        <w:t>)</w:t>
      </w:r>
      <w:r>
        <w:t xml:space="preserve"> </w:t>
      </w:r>
      <w:r w:rsidR="001027D0">
        <w:rPr>
          <w:lang w:eastAsia="zh-CN"/>
        </w:rPr>
        <w:t>up to</w:t>
      </w:r>
      <w:r>
        <w:t xml:space="preserve"> RAN1#98</w:t>
      </w:r>
      <w:r w:rsidRPr="00310C74">
        <w:t>.</w:t>
      </w:r>
      <w:r>
        <w:t xml:space="preserve"> The objectives of the work item is given in Appendix. </w:t>
      </w:r>
    </w:p>
    <w:p w:rsidR="00C546D4" w:rsidRPr="008B6CFC" w:rsidRDefault="00C546D4" w:rsidP="00425FF2"/>
    <w:p w:rsidR="00E1647A" w:rsidRPr="00316A74" w:rsidRDefault="007E48C6" w:rsidP="00316A74">
      <w:pPr>
        <w:pStyle w:val="Heading1"/>
        <w:ind w:left="431" w:hanging="431"/>
      </w:pPr>
      <w:r>
        <w:t xml:space="preserve">msgA </w:t>
      </w:r>
      <w:r w:rsidR="00A74BCD">
        <w:t>PRACH</w:t>
      </w:r>
      <w:r>
        <w:rPr>
          <w:rFonts w:hint="eastAsia"/>
        </w:rPr>
        <w:t xml:space="preserve"> </w:t>
      </w:r>
    </w:p>
    <w:bookmarkEnd w:id="2"/>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C3766" w:rsidRPr="00D53DEF" w:rsidRDefault="008C3766"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8C3766" w:rsidRPr="00D53DEF" w:rsidRDefault="008C3766"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8C3766" w:rsidRPr="00D53DEF" w:rsidRDefault="008C3766"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8C3766" w:rsidRPr="00D53DEF" w:rsidRDefault="008C3766"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8C3766" w:rsidRPr="00D53DEF" w:rsidRDefault="008C3766"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8C3766" w:rsidRPr="00D53DEF" w:rsidRDefault="008C3766"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8C3766" w:rsidRPr="00D53DEF" w:rsidRDefault="008C3766"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8C3766" w:rsidRPr="00D53DEF" w:rsidRDefault="008C3766"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5pt;margin-top:24.15pt;width:468.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rsidR="008C3766" w:rsidRPr="00D53DEF" w:rsidRDefault="008C3766"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8C3766" w:rsidRPr="00D53DEF" w:rsidRDefault="008C3766"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8C3766" w:rsidRPr="00D53DEF" w:rsidRDefault="008C3766"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8C3766" w:rsidRPr="00D53DEF" w:rsidRDefault="008C3766"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8C3766" w:rsidRPr="00D53DEF" w:rsidRDefault="008C3766"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8C3766" w:rsidRPr="00D53DEF" w:rsidRDefault="008C3766"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8C3766" w:rsidRPr="00D53DEF" w:rsidRDefault="008C3766"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8C3766" w:rsidRPr="00D53DEF" w:rsidRDefault="008C3766"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77696" behindDoc="0" locked="0" layoutInCell="1" allowOverlap="1" wp14:anchorId="316F3FE0" wp14:editId="13F241DB">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35947" w:rsidRPr="00D53DEF" w:rsidRDefault="00E35947"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E35947" w:rsidRPr="00D53DEF" w:rsidRDefault="00E35947"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E35947" w:rsidRPr="00D53DEF" w:rsidRDefault="00E35947"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BF14EE" w:rsidRPr="00D53DEF" w:rsidRDefault="00E35947"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6F3FE0" id="Text Box 17" o:spid="_x0000_s1027" type="#_x0000_t202" style="position:absolute;left:0;text-align:left;margin-left:-2.75pt;margin-top:24.15pt;width:468.6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rsidR="00E35947" w:rsidRPr="00D53DEF" w:rsidRDefault="00E35947"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E35947" w:rsidRPr="00D53DEF" w:rsidRDefault="00E35947"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E35947" w:rsidRPr="00D53DEF" w:rsidRDefault="00E35947"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BF14EE" w:rsidRPr="00D53DEF" w:rsidRDefault="00E35947"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rsidP="00BF14EE">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89984"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449C7" w:rsidRPr="00D53DEF" w:rsidRDefault="00E449C7" w:rsidP="00E449C7">
                            <w:pPr>
                              <w:spacing w:after="0" w:line="276" w:lineRule="auto"/>
                              <w:rPr>
                                <w:sz w:val="20"/>
                                <w:szCs w:val="20"/>
                              </w:rPr>
                            </w:pPr>
                            <w:r w:rsidRPr="00D53DEF">
                              <w:rPr>
                                <w:sz w:val="20"/>
                                <w:szCs w:val="20"/>
                                <w:highlight w:val="green"/>
                              </w:rPr>
                              <w:t>Agreements</w:t>
                            </w:r>
                            <w:r w:rsidRPr="00D53DEF">
                              <w:rPr>
                                <w:sz w:val="20"/>
                                <w:szCs w:val="20"/>
                              </w:rPr>
                              <w:t>:</w:t>
                            </w:r>
                          </w:p>
                          <w:p w:rsidR="00BF14EE" w:rsidRPr="00D53DEF" w:rsidRDefault="00E449C7"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4" o:spid="_x0000_s1028" type="#_x0000_t202" style="position:absolute;left:0;text-align:left;margin-left:-2.75pt;margin-top:24.15pt;width:468.6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rsidR="00E449C7" w:rsidRPr="00D53DEF" w:rsidRDefault="00E449C7" w:rsidP="00E449C7">
                      <w:pPr>
                        <w:spacing w:after="0" w:line="276" w:lineRule="auto"/>
                        <w:rPr>
                          <w:sz w:val="20"/>
                          <w:szCs w:val="20"/>
                        </w:rPr>
                      </w:pPr>
                      <w:r w:rsidRPr="00D53DEF">
                        <w:rPr>
                          <w:sz w:val="20"/>
                          <w:szCs w:val="20"/>
                          <w:highlight w:val="green"/>
                        </w:rPr>
                        <w:t>Agreements</w:t>
                      </w:r>
                      <w:r w:rsidRPr="00D53DEF">
                        <w:rPr>
                          <w:sz w:val="20"/>
                          <w:szCs w:val="20"/>
                        </w:rPr>
                        <w:t>:</w:t>
                      </w:r>
                    </w:p>
                    <w:p w:rsidR="00BF14EE" w:rsidRPr="00D53DEF" w:rsidRDefault="00E449C7" w:rsidP="00B61723">
                      <w:pPr>
                        <w:numPr>
                          <w:ilvl w:val="0"/>
                          <w:numId w:val="23"/>
                        </w:numPr>
                        <w:autoSpaceDE/>
                        <w:autoSpaceDN/>
                        <w:adjustRightInd/>
                        <w:spacing w:after="0" w:line="276" w:lineRule="auto"/>
                        <w:jc w:val="left"/>
                        <w:rPr>
                          <w:sz w:val="20"/>
                          <w:szCs w:val="20"/>
                        </w:rPr>
                      </w:pPr>
                      <w:proofErr w:type="spellStart"/>
                      <w:r w:rsidRPr="00D53DEF">
                        <w:rPr>
                          <w:sz w:val="20"/>
                          <w:szCs w:val="20"/>
                        </w:rPr>
                        <w:t>MsgA</w:t>
                      </w:r>
                      <w:proofErr w:type="spellEnd"/>
                      <w:r w:rsidRPr="00D53DEF">
                        <w:rPr>
                          <w:sz w:val="20"/>
                          <w:szCs w:val="20"/>
                        </w:rPr>
                        <w:t xml:space="preserve"> shall support all the preamble formats specified for NR release 15.</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BF14EE" w:rsidRPr="008C3766" w:rsidRDefault="00BF14EE" w:rsidP="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612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30F1F" w:rsidRPr="008569ED" w:rsidRDefault="00E30F1F"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E30F1F" w:rsidRPr="008569ED" w:rsidRDefault="00E30F1F"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E449C7" w:rsidRDefault="00E30F1F"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E30F1F" w:rsidRPr="008569ED" w:rsidRDefault="00E30F1F"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E30F1F" w:rsidRPr="008569ED" w:rsidRDefault="00E30F1F"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E30F1F" w:rsidRPr="008569ED" w:rsidRDefault="00E30F1F"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E30F1F" w:rsidRPr="008569ED" w:rsidRDefault="00E30F1F"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E30F1F" w:rsidRDefault="00E30F1F"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8569ED" w:rsidRPr="008569ED" w:rsidRDefault="008569ED"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8569ED" w:rsidRPr="008569ED" w:rsidRDefault="008569ED"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8569ED" w:rsidRPr="008569ED" w:rsidRDefault="008569ED"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8569ED" w:rsidRPr="008569ED" w:rsidRDefault="008569ED"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8569ED" w:rsidRPr="008569ED" w:rsidRDefault="008569ED"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8569ED" w:rsidRPr="008569ED" w:rsidRDefault="008569ED"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8569ED" w:rsidRPr="008569ED" w:rsidRDefault="008569ED"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8569ED" w:rsidRPr="008569ED" w:rsidRDefault="008569ED"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8569ED" w:rsidRPr="008569ED" w:rsidRDefault="008569ED"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8569ED" w:rsidRPr="008569ED" w:rsidRDefault="008569ED"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8569ED" w:rsidRPr="008569ED" w:rsidRDefault="008569ED"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8569ED" w:rsidRDefault="008569ED"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6" o:spid="_x0000_s1029"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iKAIAAE4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OJBiKAIAAE4EAAAOAAAAAAAAAAAAAAAAAC4CAABkcnMvZTJv&#10;RG9jLnhtbFBLAQItABQABgAIAAAAIQBeMuHg3gAAAAkBAAAPAAAAAAAAAAAAAAAAAIIEAABkcnMv&#10;ZG93bnJldi54bWxQSwUGAAAAAAQABADzAAAAjQUAAAAA&#10;">
                <v:textbox style="mso-fit-shape-to-text:t">
                  <w:txbxContent>
                    <w:p w:rsidR="00E30F1F" w:rsidRPr="008569ED" w:rsidRDefault="00E30F1F"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E30F1F" w:rsidRPr="008569ED" w:rsidRDefault="00E30F1F"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E449C7" w:rsidRDefault="00E30F1F"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E30F1F" w:rsidRPr="008569ED" w:rsidRDefault="00E30F1F"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E30F1F" w:rsidRPr="008569ED" w:rsidRDefault="00E30F1F"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E30F1F" w:rsidRPr="008569ED" w:rsidRDefault="00E30F1F"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E30F1F" w:rsidRPr="008569ED" w:rsidRDefault="00E30F1F"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E30F1F" w:rsidRDefault="00E30F1F"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8569ED" w:rsidRPr="008569ED" w:rsidRDefault="008569ED"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8569ED" w:rsidRPr="008569ED" w:rsidRDefault="008569ED"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8569ED" w:rsidRPr="008569ED" w:rsidRDefault="008569ED"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proofErr w:type="spellStart"/>
                      <w:r w:rsidRPr="008569ED">
                        <w:rPr>
                          <w:rFonts w:eastAsia="Calibri"/>
                          <w:i/>
                          <w:sz w:val="20"/>
                          <w:szCs w:val="20"/>
                        </w:rPr>
                        <w:t>prach-ConfigurationIndex</w:t>
                      </w:r>
                      <w:proofErr w:type="spellEnd"/>
                      <w:r w:rsidRPr="008569ED">
                        <w:rPr>
                          <w:rFonts w:eastAsia="Calibri"/>
                          <w:sz w:val="20"/>
                          <w:szCs w:val="20"/>
                        </w:rPr>
                        <w:t xml:space="preserve"> for 2-step RACH</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proofErr w:type="spellStart"/>
                      <w:r w:rsidRPr="008569ED">
                        <w:rPr>
                          <w:rFonts w:eastAsia="Calibri"/>
                          <w:i/>
                          <w:sz w:val="20"/>
                          <w:szCs w:val="20"/>
                        </w:rPr>
                        <w:t>prach-ConfigurationIndex</w:t>
                      </w:r>
                      <w:proofErr w:type="spellEnd"/>
                      <w:r w:rsidRPr="008569ED">
                        <w:rPr>
                          <w:rFonts w:eastAsia="Calibri"/>
                          <w:sz w:val="20"/>
                          <w:szCs w:val="20"/>
                        </w:rPr>
                        <w:t xml:space="preserve"> for 2-step RACH is not configured, 2-step RACH reuses the corresponding 4-step RACH parameter.</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8569ED" w:rsidRPr="008569ED" w:rsidRDefault="008569ED"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8569ED" w:rsidRPr="008569ED" w:rsidRDefault="008569ED"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8569ED" w:rsidRPr="008569ED" w:rsidRDefault="008569ED"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8569ED" w:rsidRPr="008569ED" w:rsidRDefault="008569ED"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8569ED" w:rsidRPr="008569ED" w:rsidRDefault="008569ED"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8569ED" w:rsidRPr="008569ED" w:rsidRDefault="008569ED"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8569ED" w:rsidRPr="008569ED" w:rsidRDefault="008569ED"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8569ED" w:rsidRPr="008569ED" w:rsidRDefault="008569ED"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8569ED" w:rsidRPr="008569ED" w:rsidRDefault="008569ED"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8569ED" w:rsidRDefault="008569ED"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sidR="00DC2504">
        <w:rPr>
          <w:b/>
          <w:u w:val="single"/>
          <w:lang w:eastAsia="ja-JP"/>
        </w:rPr>
        <w:t>8</w:t>
      </w:r>
      <w:r w:rsidRPr="00FD494B">
        <w:rPr>
          <w:b/>
          <w:u w:val="single"/>
          <w:lang w:eastAsia="ja-JP"/>
        </w:rPr>
        <w:t>:</w:t>
      </w:r>
    </w:p>
    <w:p w:rsidR="00E449C7" w:rsidRPr="008C3766" w:rsidRDefault="00E449C7" w:rsidP="00E449C7">
      <w:pPr>
        <w:rPr>
          <w:lang w:eastAsia="zh-CN"/>
        </w:rPr>
      </w:pPr>
    </w:p>
    <w:p w:rsidR="00A74BCD" w:rsidRDefault="00A74BCD">
      <w:pPr>
        <w:rPr>
          <w:lang w:eastAsia="zh-CN"/>
        </w:rPr>
      </w:pPr>
    </w:p>
    <w:p w:rsidR="00A74BCD" w:rsidRPr="00316A74" w:rsidRDefault="00A74BCD" w:rsidP="00316A74">
      <w:pPr>
        <w:pStyle w:val="Heading1"/>
        <w:ind w:left="431" w:hanging="431"/>
      </w:pPr>
      <w:r w:rsidRPr="00316A74">
        <w:lastRenderedPageBreak/>
        <w:t>msgA PUSCH</w:t>
      </w:r>
      <w:r w:rsidRPr="00316A74">
        <w:rPr>
          <w:rFonts w:hint="eastAsia"/>
        </w:rPr>
        <w:t xml:space="preserve"> </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540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C3766" w:rsidRPr="00D53DEF" w:rsidRDefault="008C3766"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8C3766" w:rsidRPr="00D53DEF" w:rsidRDefault="008C3766" w:rsidP="00B61723">
                            <w:pPr>
                              <w:pStyle w:val="ListParagraph"/>
                              <w:numPr>
                                <w:ilvl w:val="0"/>
                                <w:numId w:val="8"/>
                              </w:numPr>
                              <w:ind w:left="720"/>
                              <w:contextualSpacing w:val="0"/>
                              <w:rPr>
                                <w:sz w:val="20"/>
                                <w:szCs w:val="20"/>
                              </w:rPr>
                            </w:pPr>
                            <w:r w:rsidRPr="00D53DEF">
                              <w:rPr>
                                <w:sz w:val="20"/>
                                <w:szCs w:val="20"/>
                              </w:rPr>
                              <w:t>PUSCH occasion for 2-step RACH is defined as</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the time-frequency resource for payload transmission</w:t>
                            </w:r>
                          </w:p>
                          <w:p w:rsidR="008C3766" w:rsidRPr="00D53DEF" w:rsidRDefault="008C3766" w:rsidP="00B61723">
                            <w:pPr>
                              <w:pStyle w:val="ListParagraph"/>
                              <w:numPr>
                                <w:ilvl w:val="0"/>
                                <w:numId w:val="8"/>
                              </w:numPr>
                              <w:ind w:left="720"/>
                              <w:contextualSpacing w:val="0"/>
                              <w:rPr>
                                <w:sz w:val="20"/>
                                <w:szCs w:val="20"/>
                              </w:rPr>
                            </w:pPr>
                            <w:r w:rsidRPr="00D53DEF">
                              <w:rPr>
                                <w:sz w:val="20"/>
                                <w:szCs w:val="20"/>
                              </w:rPr>
                              <w:t>Consider the following methods for PUSCH occasion of msgA transmission:</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For one PUSCH occasion, it is derived based on:</w:t>
                            </w:r>
                          </w:p>
                          <w:p w:rsidR="008C3766" w:rsidRPr="00D53DEF" w:rsidRDefault="008C3766" w:rsidP="00B61723">
                            <w:pPr>
                              <w:pStyle w:val="ListParagraph"/>
                              <w:numPr>
                                <w:ilvl w:val="3"/>
                                <w:numId w:val="8"/>
                              </w:numPr>
                              <w:ind w:left="2880"/>
                              <w:contextualSpacing w:val="0"/>
                              <w:rPr>
                                <w:sz w:val="20"/>
                                <w:szCs w:val="20"/>
                              </w:rPr>
                            </w:pPr>
                            <w:r w:rsidRPr="00D53DEF">
                              <w:rPr>
                                <w:sz w:val="20"/>
                                <w:szCs w:val="20"/>
                              </w:rPr>
                              <w:t>Alt 1: reuse the resource allocation for NR configured grant in principle</w:t>
                            </w:r>
                          </w:p>
                          <w:p w:rsidR="008C3766" w:rsidRPr="00D53DEF" w:rsidRDefault="008C3766" w:rsidP="00B61723">
                            <w:pPr>
                              <w:pStyle w:val="ListParagraph"/>
                              <w:numPr>
                                <w:ilvl w:val="3"/>
                                <w:numId w:val="8"/>
                              </w:numPr>
                              <w:ind w:left="2880"/>
                              <w:contextualSpacing w:val="0"/>
                              <w:rPr>
                                <w:sz w:val="20"/>
                                <w:szCs w:val="20"/>
                              </w:rPr>
                            </w:pPr>
                            <w:r w:rsidRPr="00D53DEF">
                              <w:rPr>
                                <w:sz w:val="20"/>
                                <w:szCs w:val="20"/>
                              </w:rPr>
                              <w:t>Alt 2: other potential configurations (e.g., reuse semi-static SFI + BWP,  reuse PRACH RO, etc.)</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FFS detailed association rule between the PRACH and PUSCH for msgA transmission</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8C3766" w:rsidRPr="00D53DEF" w:rsidRDefault="008C3766" w:rsidP="00B61723">
                            <w:pPr>
                              <w:pStyle w:val="ListParagraph"/>
                              <w:numPr>
                                <w:ilvl w:val="2"/>
                                <w:numId w:val="8"/>
                              </w:numPr>
                              <w:ind w:left="2160"/>
                              <w:rPr>
                                <w:sz w:val="20"/>
                                <w:szCs w:val="20"/>
                              </w:rPr>
                            </w:pPr>
                            <w:r w:rsidRPr="00D53DEF">
                              <w:rPr>
                                <w:sz w:val="20"/>
                                <w:szCs w:val="20"/>
                              </w:rPr>
                              <w:t>Alt 1: Time/frequency relation between PRACH preambles in PRACH occasion(s) and PUSCH occasions are single specification fixed value.</w:t>
                            </w:r>
                          </w:p>
                          <w:p w:rsidR="008C3766" w:rsidRPr="00D53DEF" w:rsidRDefault="008C3766" w:rsidP="00B61723">
                            <w:pPr>
                              <w:pStyle w:val="ListParagraph"/>
                              <w:numPr>
                                <w:ilvl w:val="2"/>
                                <w:numId w:val="8"/>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8C3766" w:rsidRPr="00D53DEF" w:rsidRDefault="008C3766" w:rsidP="00B61723">
                            <w:pPr>
                              <w:pStyle w:val="ListParagraph"/>
                              <w:numPr>
                                <w:ilvl w:val="2"/>
                                <w:numId w:val="8"/>
                              </w:numPr>
                              <w:ind w:left="2160"/>
                              <w:rPr>
                                <w:sz w:val="20"/>
                                <w:szCs w:val="20"/>
                              </w:rPr>
                            </w:pPr>
                            <w:r w:rsidRPr="00D53DEF">
                              <w:rPr>
                                <w:sz w:val="20"/>
                                <w:szCs w:val="20"/>
                              </w:rPr>
                              <w:t>Alt 3: Time/frequency relation between PRACH preambles in PRACH occasion(s) and PUSCH occasions are single semi-statically configured value.</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Note: The time and frequency relation is not required to be the same alternative.</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FFS detailed mapping between preamble and PUSCH resource + DMRS</w:t>
                            </w:r>
                          </w:p>
                          <w:p w:rsidR="008C3766" w:rsidRPr="00D53DEF" w:rsidRDefault="008C3766" w:rsidP="008C3766">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8C3766" w:rsidRPr="00D53DEF" w:rsidRDefault="008C3766" w:rsidP="00B61723">
                            <w:pPr>
                              <w:pStyle w:val="ListParagraph"/>
                              <w:numPr>
                                <w:ilvl w:val="0"/>
                                <w:numId w:val="15"/>
                              </w:numPr>
                              <w:rPr>
                                <w:sz w:val="20"/>
                                <w:szCs w:val="20"/>
                                <w:lang w:eastAsia="zh-CN"/>
                              </w:rPr>
                            </w:pPr>
                            <w:r w:rsidRPr="00D53DEF">
                              <w:rPr>
                                <w:sz w:val="20"/>
                                <w:szCs w:val="20"/>
                                <w:lang w:eastAsia="zh-CN"/>
                              </w:rPr>
                              <w:t>Both DFT-s-OFDM and CP-OFDM are supported for the payload transmission in msgA</w:t>
                            </w:r>
                          </w:p>
                          <w:p w:rsidR="008C3766" w:rsidRPr="00D53DEF" w:rsidRDefault="008C3766" w:rsidP="00B61723">
                            <w:pPr>
                              <w:pStyle w:val="ListParagraph"/>
                              <w:numPr>
                                <w:ilvl w:val="1"/>
                                <w:numId w:val="15"/>
                              </w:numPr>
                              <w:rPr>
                                <w:sz w:val="20"/>
                                <w:szCs w:val="20"/>
                                <w:lang w:eastAsia="zh-CN"/>
                              </w:rPr>
                            </w:pPr>
                            <w:r w:rsidRPr="00D53DEF">
                              <w:rPr>
                                <w:sz w:val="20"/>
                                <w:szCs w:val="20"/>
                                <w:lang w:eastAsia="zh-CN"/>
                              </w:rPr>
                              <w:t xml:space="preserve">FFS how to indicate/configure the waveform </w:t>
                            </w:r>
                          </w:p>
                          <w:p w:rsidR="008C3766" w:rsidRPr="00D53DEF" w:rsidRDefault="008C3766" w:rsidP="00B61723">
                            <w:pPr>
                              <w:pStyle w:val="ListParagraph"/>
                              <w:numPr>
                                <w:ilvl w:val="0"/>
                                <w:numId w:val="15"/>
                              </w:numPr>
                              <w:rPr>
                                <w:sz w:val="20"/>
                                <w:szCs w:val="20"/>
                                <w:lang w:eastAsia="zh-CN"/>
                              </w:rPr>
                            </w:pPr>
                            <w:r w:rsidRPr="00D53DEF">
                              <w:rPr>
                                <w:sz w:val="20"/>
                                <w:szCs w:val="20"/>
                                <w:lang w:eastAsia="zh-CN"/>
                              </w:rPr>
                              <w:t>Consider the following numerology for msgA PUSCH (for possible down-selection)</w:t>
                            </w:r>
                          </w:p>
                          <w:p w:rsidR="008C3766" w:rsidRPr="00D53DEF" w:rsidRDefault="008C3766" w:rsidP="00B61723">
                            <w:pPr>
                              <w:pStyle w:val="ListParagraph"/>
                              <w:numPr>
                                <w:ilvl w:val="1"/>
                                <w:numId w:val="15"/>
                              </w:numPr>
                              <w:rPr>
                                <w:sz w:val="20"/>
                                <w:szCs w:val="20"/>
                                <w:lang w:eastAsia="zh-CN"/>
                              </w:rPr>
                            </w:pPr>
                            <w:r w:rsidRPr="00D53DEF">
                              <w:rPr>
                                <w:sz w:val="20"/>
                                <w:szCs w:val="20"/>
                                <w:lang w:eastAsia="zh-CN"/>
                              </w:rPr>
                              <w:t>Alt 1: ​follow the numerology configured for the UL BWP</w:t>
                            </w:r>
                          </w:p>
                          <w:p w:rsidR="008C3766" w:rsidRPr="00D53DEF" w:rsidRDefault="008C3766" w:rsidP="00B61723">
                            <w:pPr>
                              <w:pStyle w:val="ListParagraph"/>
                              <w:numPr>
                                <w:ilvl w:val="2"/>
                                <w:numId w:val="15"/>
                              </w:numPr>
                              <w:rPr>
                                <w:sz w:val="20"/>
                                <w:szCs w:val="20"/>
                                <w:lang w:eastAsia="zh-CN"/>
                              </w:rPr>
                            </w:pPr>
                            <w:r w:rsidRPr="00D53DEF">
                              <w:rPr>
                                <w:sz w:val="20"/>
                                <w:szCs w:val="20"/>
                                <w:lang w:eastAsia="zh-CN"/>
                              </w:rPr>
                              <w:t>FFS initial vs. active UL BWP</w:t>
                            </w:r>
                          </w:p>
                          <w:p w:rsidR="008C3766" w:rsidRPr="00D53DEF" w:rsidRDefault="008C3766" w:rsidP="00B61723">
                            <w:pPr>
                              <w:pStyle w:val="ListParagraph"/>
                              <w:numPr>
                                <w:ilvl w:val="1"/>
                                <w:numId w:val="15"/>
                              </w:numPr>
                              <w:rPr>
                                <w:sz w:val="20"/>
                                <w:szCs w:val="20"/>
                                <w:lang w:eastAsia="zh-CN"/>
                              </w:rPr>
                            </w:pPr>
                            <w:r w:rsidRPr="00D53DEF">
                              <w:rPr>
                                <w:sz w:val="20"/>
                                <w:szCs w:val="20"/>
                                <w:lang w:eastAsia="zh-CN"/>
                              </w:rPr>
                              <w:t>Alt 2:  same as msgA preamble numerology at least for some cases</w:t>
                            </w:r>
                          </w:p>
                          <w:p w:rsidR="008C3766" w:rsidRPr="00D53DEF" w:rsidRDefault="008C3766" w:rsidP="00B61723">
                            <w:pPr>
                              <w:pStyle w:val="ListParagraph"/>
                              <w:numPr>
                                <w:ilvl w:val="2"/>
                                <w:numId w:val="15"/>
                              </w:numPr>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1" o:spid="_x0000_s1030" type="#_x0000_t202" style="position:absolute;left:0;text-align:left;margin-left:-2.75pt;margin-top:24.15pt;width:468.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K0+AawqAgAATgQAAA4AAAAAAAAAAAAAAAAALgIAAGRycy9l&#10;Mm9Eb2MueG1sUEsBAi0AFAAGAAgAAAAhAF4y4eDeAAAACQEAAA8AAAAAAAAAAAAAAAAAhAQAAGRy&#10;cy9kb3ducmV2LnhtbFBLBQYAAAAABAAEAPMAAACPBQAAAAA=&#10;">
                <v:textbox style="mso-fit-shape-to-text:t">
                  <w:txbxContent>
                    <w:p w:rsidR="008C3766" w:rsidRPr="00D53DEF" w:rsidRDefault="008C3766"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8C3766" w:rsidRPr="00D53DEF" w:rsidRDefault="008C3766" w:rsidP="00B61723">
                      <w:pPr>
                        <w:pStyle w:val="ListParagraph"/>
                        <w:numPr>
                          <w:ilvl w:val="0"/>
                          <w:numId w:val="8"/>
                        </w:numPr>
                        <w:ind w:left="720"/>
                        <w:contextualSpacing w:val="0"/>
                        <w:rPr>
                          <w:sz w:val="20"/>
                          <w:szCs w:val="20"/>
                        </w:rPr>
                      </w:pPr>
                      <w:r w:rsidRPr="00D53DEF">
                        <w:rPr>
                          <w:sz w:val="20"/>
                          <w:szCs w:val="20"/>
                        </w:rPr>
                        <w:t>PUSCH occasion for 2-step RACH is defined as</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the time-frequency resource for payload transmission</w:t>
                      </w:r>
                    </w:p>
                    <w:p w:rsidR="008C3766" w:rsidRPr="00D53DEF" w:rsidRDefault="008C3766" w:rsidP="00B61723">
                      <w:pPr>
                        <w:pStyle w:val="ListParagraph"/>
                        <w:numPr>
                          <w:ilvl w:val="0"/>
                          <w:numId w:val="8"/>
                        </w:numPr>
                        <w:ind w:left="720"/>
                        <w:contextualSpacing w:val="0"/>
                        <w:rPr>
                          <w:sz w:val="20"/>
                          <w:szCs w:val="20"/>
                        </w:rPr>
                      </w:pPr>
                      <w:r w:rsidRPr="00D53DEF">
                        <w:rPr>
                          <w:sz w:val="20"/>
                          <w:szCs w:val="20"/>
                        </w:rPr>
                        <w:t xml:space="preserve">Consider the following methods for PUSCH occasion of </w:t>
                      </w:r>
                      <w:proofErr w:type="spellStart"/>
                      <w:r w:rsidRPr="00D53DEF">
                        <w:rPr>
                          <w:sz w:val="20"/>
                          <w:szCs w:val="20"/>
                        </w:rPr>
                        <w:t>msgA</w:t>
                      </w:r>
                      <w:proofErr w:type="spellEnd"/>
                      <w:r w:rsidRPr="00D53DEF">
                        <w:rPr>
                          <w:sz w:val="20"/>
                          <w:szCs w:val="20"/>
                        </w:rPr>
                        <w:t xml:space="preserve"> transmission:</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For one PUSCH occasion, it is derived based on:</w:t>
                      </w:r>
                    </w:p>
                    <w:p w:rsidR="008C3766" w:rsidRPr="00D53DEF" w:rsidRDefault="008C3766" w:rsidP="00B61723">
                      <w:pPr>
                        <w:pStyle w:val="ListParagraph"/>
                        <w:numPr>
                          <w:ilvl w:val="3"/>
                          <w:numId w:val="8"/>
                        </w:numPr>
                        <w:ind w:left="2880"/>
                        <w:contextualSpacing w:val="0"/>
                        <w:rPr>
                          <w:sz w:val="20"/>
                          <w:szCs w:val="20"/>
                        </w:rPr>
                      </w:pPr>
                      <w:r w:rsidRPr="00D53DEF">
                        <w:rPr>
                          <w:sz w:val="20"/>
                          <w:szCs w:val="20"/>
                        </w:rPr>
                        <w:t>Alt 1: reuse the resource allocation for NR configured grant in principle</w:t>
                      </w:r>
                    </w:p>
                    <w:p w:rsidR="008C3766" w:rsidRPr="00D53DEF" w:rsidRDefault="008C3766" w:rsidP="00B61723">
                      <w:pPr>
                        <w:pStyle w:val="ListParagraph"/>
                        <w:numPr>
                          <w:ilvl w:val="3"/>
                          <w:numId w:val="8"/>
                        </w:numPr>
                        <w:ind w:left="2880"/>
                        <w:contextualSpacing w:val="0"/>
                        <w:rPr>
                          <w:sz w:val="20"/>
                          <w:szCs w:val="20"/>
                        </w:rPr>
                      </w:pPr>
                      <w:r w:rsidRPr="00D53DEF">
                        <w:rPr>
                          <w:sz w:val="20"/>
                          <w:szCs w:val="20"/>
                        </w:rPr>
                        <w:t>Alt 2: other potential configurations (e.g., reuse semi-static SFI + BWP</w:t>
                      </w:r>
                      <w:proofErr w:type="gramStart"/>
                      <w:r w:rsidRPr="00D53DEF">
                        <w:rPr>
                          <w:sz w:val="20"/>
                          <w:szCs w:val="20"/>
                        </w:rPr>
                        <w:t>,  reuse</w:t>
                      </w:r>
                      <w:proofErr w:type="gramEnd"/>
                      <w:r w:rsidRPr="00D53DEF">
                        <w:rPr>
                          <w:sz w:val="20"/>
                          <w:szCs w:val="20"/>
                        </w:rPr>
                        <w:t xml:space="preserve"> PRACH RO, etc.)</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 xml:space="preserve">FFS detailed association rule between the PRACH and PUSCH for </w:t>
                      </w:r>
                      <w:proofErr w:type="spellStart"/>
                      <w:r w:rsidRPr="00D53DEF">
                        <w:rPr>
                          <w:sz w:val="20"/>
                          <w:szCs w:val="20"/>
                        </w:rPr>
                        <w:t>msgA</w:t>
                      </w:r>
                      <w:proofErr w:type="spellEnd"/>
                      <w:r w:rsidRPr="00D53DEF">
                        <w:rPr>
                          <w:sz w:val="20"/>
                          <w:szCs w:val="20"/>
                        </w:rPr>
                        <w:t xml:space="preserve"> transmission</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8C3766" w:rsidRPr="00D53DEF" w:rsidRDefault="008C3766" w:rsidP="00B61723">
                      <w:pPr>
                        <w:pStyle w:val="ListParagraph"/>
                        <w:numPr>
                          <w:ilvl w:val="2"/>
                          <w:numId w:val="8"/>
                        </w:numPr>
                        <w:ind w:left="2160"/>
                        <w:rPr>
                          <w:sz w:val="20"/>
                          <w:szCs w:val="20"/>
                        </w:rPr>
                      </w:pPr>
                      <w:r w:rsidRPr="00D53DEF">
                        <w:rPr>
                          <w:sz w:val="20"/>
                          <w:szCs w:val="20"/>
                        </w:rPr>
                        <w:t>Alt 1: Time/frequency relation between PRACH preambles in PRACH occasion(s) and PUSCH occasions are single specification fixed value.</w:t>
                      </w:r>
                    </w:p>
                    <w:p w:rsidR="008C3766" w:rsidRPr="00D53DEF" w:rsidRDefault="008C3766" w:rsidP="00B61723">
                      <w:pPr>
                        <w:pStyle w:val="ListParagraph"/>
                        <w:numPr>
                          <w:ilvl w:val="2"/>
                          <w:numId w:val="8"/>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8C3766" w:rsidRPr="00D53DEF" w:rsidRDefault="008C3766" w:rsidP="00B61723">
                      <w:pPr>
                        <w:pStyle w:val="ListParagraph"/>
                        <w:numPr>
                          <w:ilvl w:val="2"/>
                          <w:numId w:val="8"/>
                        </w:numPr>
                        <w:ind w:left="2160"/>
                        <w:rPr>
                          <w:sz w:val="20"/>
                          <w:szCs w:val="20"/>
                        </w:rPr>
                      </w:pPr>
                      <w:r w:rsidRPr="00D53DEF">
                        <w:rPr>
                          <w:sz w:val="20"/>
                          <w:szCs w:val="20"/>
                        </w:rPr>
                        <w:t>Alt 3: Time/frequency relation between PRACH preambles in PRACH occasion(s) and PUSCH occasions are single semi-statically configured value.</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8C3766" w:rsidRPr="00D53DEF" w:rsidRDefault="008C3766" w:rsidP="00B61723">
                      <w:pPr>
                        <w:pStyle w:val="ListParagraph"/>
                        <w:numPr>
                          <w:ilvl w:val="2"/>
                          <w:numId w:val="8"/>
                        </w:numPr>
                        <w:ind w:left="2160"/>
                        <w:contextualSpacing w:val="0"/>
                        <w:rPr>
                          <w:sz w:val="20"/>
                          <w:szCs w:val="20"/>
                        </w:rPr>
                      </w:pPr>
                      <w:r w:rsidRPr="00D53DEF">
                        <w:rPr>
                          <w:sz w:val="20"/>
                          <w:szCs w:val="20"/>
                        </w:rPr>
                        <w:t>Note: The time and frequency relation is not required to be the same alternative.</w:t>
                      </w:r>
                    </w:p>
                    <w:p w:rsidR="008C3766" w:rsidRPr="00D53DEF" w:rsidRDefault="008C3766" w:rsidP="00B61723">
                      <w:pPr>
                        <w:pStyle w:val="ListParagraph"/>
                        <w:numPr>
                          <w:ilvl w:val="1"/>
                          <w:numId w:val="8"/>
                        </w:numPr>
                        <w:ind w:left="1440"/>
                        <w:contextualSpacing w:val="0"/>
                        <w:rPr>
                          <w:sz w:val="20"/>
                          <w:szCs w:val="20"/>
                        </w:rPr>
                      </w:pPr>
                      <w:r w:rsidRPr="00D53DEF">
                        <w:rPr>
                          <w:sz w:val="20"/>
                          <w:szCs w:val="20"/>
                        </w:rPr>
                        <w:t>FFS detailed mapping between preamble and PUSCH resource + DMRS</w:t>
                      </w:r>
                    </w:p>
                    <w:p w:rsidR="008C3766" w:rsidRPr="00D53DEF" w:rsidRDefault="008C3766" w:rsidP="008C3766">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8C3766" w:rsidRPr="00D53DEF" w:rsidRDefault="008C3766" w:rsidP="00B61723">
                      <w:pPr>
                        <w:pStyle w:val="ListParagraph"/>
                        <w:numPr>
                          <w:ilvl w:val="0"/>
                          <w:numId w:val="15"/>
                        </w:numPr>
                        <w:rPr>
                          <w:sz w:val="20"/>
                          <w:szCs w:val="20"/>
                          <w:lang w:eastAsia="zh-CN"/>
                        </w:rPr>
                      </w:pPr>
                      <w:r w:rsidRPr="00D53DEF">
                        <w:rPr>
                          <w:sz w:val="20"/>
                          <w:szCs w:val="20"/>
                          <w:lang w:eastAsia="zh-CN"/>
                        </w:rPr>
                        <w:t xml:space="preserve">Both DFT-s-OFDM and CP-OFDM are supported for the payload transmission in </w:t>
                      </w:r>
                      <w:proofErr w:type="spellStart"/>
                      <w:r w:rsidRPr="00D53DEF">
                        <w:rPr>
                          <w:sz w:val="20"/>
                          <w:szCs w:val="20"/>
                          <w:lang w:eastAsia="zh-CN"/>
                        </w:rPr>
                        <w:t>msgA</w:t>
                      </w:r>
                      <w:proofErr w:type="spellEnd"/>
                    </w:p>
                    <w:p w:rsidR="008C3766" w:rsidRPr="00D53DEF" w:rsidRDefault="008C3766" w:rsidP="00B61723">
                      <w:pPr>
                        <w:pStyle w:val="ListParagraph"/>
                        <w:numPr>
                          <w:ilvl w:val="1"/>
                          <w:numId w:val="15"/>
                        </w:numPr>
                        <w:rPr>
                          <w:sz w:val="20"/>
                          <w:szCs w:val="20"/>
                          <w:lang w:eastAsia="zh-CN"/>
                        </w:rPr>
                      </w:pPr>
                      <w:r w:rsidRPr="00D53DEF">
                        <w:rPr>
                          <w:sz w:val="20"/>
                          <w:szCs w:val="20"/>
                          <w:lang w:eastAsia="zh-CN"/>
                        </w:rPr>
                        <w:t xml:space="preserve">FFS how to indicate/configure the waveform </w:t>
                      </w:r>
                    </w:p>
                    <w:p w:rsidR="008C3766" w:rsidRPr="00D53DEF" w:rsidRDefault="008C3766" w:rsidP="00B61723">
                      <w:pPr>
                        <w:pStyle w:val="ListParagraph"/>
                        <w:numPr>
                          <w:ilvl w:val="0"/>
                          <w:numId w:val="15"/>
                        </w:numPr>
                        <w:rPr>
                          <w:sz w:val="20"/>
                          <w:szCs w:val="20"/>
                          <w:lang w:eastAsia="zh-CN"/>
                        </w:rPr>
                      </w:pPr>
                      <w:r w:rsidRPr="00D53DEF">
                        <w:rPr>
                          <w:sz w:val="20"/>
                          <w:szCs w:val="20"/>
                          <w:lang w:eastAsia="zh-CN"/>
                        </w:rPr>
                        <w:t xml:space="preserve">Consider the following numerology for </w:t>
                      </w:r>
                      <w:proofErr w:type="spellStart"/>
                      <w:r w:rsidRPr="00D53DEF">
                        <w:rPr>
                          <w:sz w:val="20"/>
                          <w:szCs w:val="20"/>
                          <w:lang w:eastAsia="zh-CN"/>
                        </w:rPr>
                        <w:t>msgA</w:t>
                      </w:r>
                      <w:proofErr w:type="spellEnd"/>
                      <w:r w:rsidRPr="00D53DEF">
                        <w:rPr>
                          <w:sz w:val="20"/>
                          <w:szCs w:val="20"/>
                          <w:lang w:eastAsia="zh-CN"/>
                        </w:rPr>
                        <w:t xml:space="preserve"> PUSCH (for possible down-selection)</w:t>
                      </w:r>
                    </w:p>
                    <w:p w:rsidR="008C3766" w:rsidRPr="00D53DEF" w:rsidRDefault="008C3766" w:rsidP="00B61723">
                      <w:pPr>
                        <w:pStyle w:val="ListParagraph"/>
                        <w:numPr>
                          <w:ilvl w:val="1"/>
                          <w:numId w:val="15"/>
                        </w:numPr>
                        <w:rPr>
                          <w:sz w:val="20"/>
                          <w:szCs w:val="20"/>
                          <w:lang w:eastAsia="zh-CN"/>
                        </w:rPr>
                      </w:pPr>
                      <w:r w:rsidRPr="00D53DEF">
                        <w:rPr>
                          <w:sz w:val="20"/>
                          <w:szCs w:val="20"/>
                          <w:lang w:eastAsia="zh-CN"/>
                        </w:rPr>
                        <w:t>Alt 1: ​follow the numerology configured for the UL BWP</w:t>
                      </w:r>
                    </w:p>
                    <w:p w:rsidR="008C3766" w:rsidRPr="00D53DEF" w:rsidRDefault="008C3766" w:rsidP="00B61723">
                      <w:pPr>
                        <w:pStyle w:val="ListParagraph"/>
                        <w:numPr>
                          <w:ilvl w:val="2"/>
                          <w:numId w:val="15"/>
                        </w:numPr>
                        <w:rPr>
                          <w:sz w:val="20"/>
                          <w:szCs w:val="20"/>
                          <w:lang w:eastAsia="zh-CN"/>
                        </w:rPr>
                      </w:pPr>
                      <w:r w:rsidRPr="00D53DEF">
                        <w:rPr>
                          <w:sz w:val="20"/>
                          <w:szCs w:val="20"/>
                          <w:lang w:eastAsia="zh-CN"/>
                        </w:rPr>
                        <w:t>FFS initial vs. active UL BWP</w:t>
                      </w:r>
                    </w:p>
                    <w:p w:rsidR="008C3766" w:rsidRPr="00D53DEF" w:rsidRDefault="008C3766" w:rsidP="00B61723">
                      <w:pPr>
                        <w:pStyle w:val="ListParagraph"/>
                        <w:numPr>
                          <w:ilvl w:val="1"/>
                          <w:numId w:val="15"/>
                        </w:numPr>
                        <w:rPr>
                          <w:sz w:val="20"/>
                          <w:szCs w:val="20"/>
                          <w:lang w:eastAsia="zh-CN"/>
                        </w:rPr>
                      </w:pPr>
                      <w:r w:rsidRPr="00D53DEF">
                        <w:rPr>
                          <w:sz w:val="20"/>
                          <w:szCs w:val="20"/>
                          <w:lang w:eastAsia="zh-CN"/>
                        </w:rPr>
                        <w:t xml:space="preserve">Alt 2:  same as </w:t>
                      </w:r>
                      <w:proofErr w:type="spellStart"/>
                      <w:r w:rsidRPr="00D53DEF">
                        <w:rPr>
                          <w:sz w:val="20"/>
                          <w:szCs w:val="20"/>
                          <w:lang w:eastAsia="zh-CN"/>
                        </w:rPr>
                        <w:t>msgA</w:t>
                      </w:r>
                      <w:proofErr w:type="spellEnd"/>
                      <w:r w:rsidRPr="00D53DEF">
                        <w:rPr>
                          <w:sz w:val="20"/>
                          <w:szCs w:val="20"/>
                          <w:lang w:eastAsia="zh-CN"/>
                        </w:rPr>
                        <w:t xml:space="preserve"> preamble numerology at least for some cases</w:t>
                      </w:r>
                    </w:p>
                    <w:p w:rsidR="008C3766" w:rsidRPr="00D53DEF" w:rsidRDefault="008C3766" w:rsidP="00B61723">
                      <w:pPr>
                        <w:pStyle w:val="ListParagraph"/>
                        <w:numPr>
                          <w:ilvl w:val="2"/>
                          <w:numId w:val="15"/>
                        </w:numPr>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79744" behindDoc="0" locked="0" layoutInCell="1" allowOverlap="1" wp14:anchorId="3C97A283" wp14:editId="204241E0">
                <wp:simplePos x="0" y="0"/>
                <wp:positionH relativeFrom="column">
                  <wp:posOffset>-34925</wp:posOffset>
                </wp:positionH>
                <wp:positionV relativeFrom="paragraph">
                  <wp:posOffset>306705</wp:posOffset>
                </wp:positionV>
                <wp:extent cx="5951855" cy="1404620"/>
                <wp:effectExtent l="0" t="0" r="10795" b="1651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BF14EE" w:rsidRPr="00D53DEF" w:rsidRDefault="00BF14EE" w:rsidP="00BF14EE">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BF14EE" w:rsidRPr="00D53DEF" w:rsidRDefault="00BF14EE" w:rsidP="00B61723">
                            <w:pPr>
                              <w:pStyle w:val="ListParagraph"/>
                              <w:numPr>
                                <w:ilvl w:val="0"/>
                                <w:numId w:val="13"/>
                              </w:numPr>
                              <w:rPr>
                                <w:sz w:val="20"/>
                                <w:szCs w:val="20"/>
                              </w:rPr>
                            </w:pPr>
                            <w:r w:rsidRPr="00D53DEF">
                              <w:rPr>
                                <w:sz w:val="20"/>
                                <w:szCs w:val="20"/>
                              </w:rPr>
                              <w:t>One or more PUSCH occasion(s) within an msgA PUSCH configuration period are configured.</w:t>
                            </w:r>
                          </w:p>
                          <w:p w:rsidR="00BF14EE" w:rsidRPr="00D53DEF" w:rsidRDefault="00BF14EE" w:rsidP="00B61723">
                            <w:pPr>
                              <w:numPr>
                                <w:ilvl w:val="1"/>
                                <w:numId w:val="13"/>
                              </w:numPr>
                              <w:spacing w:after="0"/>
                              <w:rPr>
                                <w:sz w:val="20"/>
                                <w:szCs w:val="20"/>
                              </w:rPr>
                            </w:pPr>
                            <w:r w:rsidRPr="00D53DEF">
                              <w:rPr>
                                <w:sz w:val="20"/>
                                <w:szCs w:val="20"/>
                              </w:rPr>
                              <w:t xml:space="preserve">FFS msgA PUSCH configuration period, e.g. </w:t>
                            </w:r>
                          </w:p>
                          <w:p w:rsidR="00BF14EE" w:rsidRPr="00D53DEF" w:rsidRDefault="00BF14EE" w:rsidP="00B61723">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BF14EE" w:rsidRPr="00D53DEF" w:rsidRDefault="00BF14EE" w:rsidP="00B61723">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E51FB1" w:rsidRPr="00D53DEF" w:rsidRDefault="00E51FB1" w:rsidP="00E51FB1">
                            <w:pPr>
                              <w:rPr>
                                <w:sz w:val="20"/>
                                <w:szCs w:val="20"/>
                                <w:lang w:eastAsia="x-none"/>
                              </w:rPr>
                            </w:pPr>
                            <w:r w:rsidRPr="00D53DEF">
                              <w:rPr>
                                <w:sz w:val="20"/>
                                <w:szCs w:val="20"/>
                                <w:highlight w:val="green"/>
                                <w:lang w:eastAsia="x-none"/>
                              </w:rPr>
                              <w:t>Agreements</w:t>
                            </w:r>
                            <w:r w:rsidRPr="00D53DEF">
                              <w:rPr>
                                <w:sz w:val="20"/>
                                <w:szCs w:val="20"/>
                                <w:lang w:eastAsia="x-none"/>
                              </w:rPr>
                              <w:t>:</w:t>
                            </w:r>
                          </w:p>
                          <w:p w:rsidR="00E51FB1" w:rsidRPr="00D53DEF" w:rsidRDefault="00E51FB1" w:rsidP="00B61723">
                            <w:pPr>
                              <w:pStyle w:val="ListParagraph"/>
                              <w:widowControl w:val="0"/>
                              <w:numPr>
                                <w:ilvl w:val="0"/>
                                <w:numId w:val="12"/>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E51FB1" w:rsidRPr="00D53DEF" w:rsidRDefault="00E51FB1" w:rsidP="00B61723">
                            <w:pPr>
                              <w:pStyle w:val="ListParagraph"/>
                              <w:widowControl w:val="0"/>
                              <w:numPr>
                                <w:ilvl w:val="1"/>
                                <w:numId w:val="12"/>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rsidR="00BF14EE" w:rsidRPr="00E51FB1" w:rsidRDefault="00BF14EE" w:rsidP="00BF14EE">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97A283" id="Text Box 18" o:spid="_x0000_s1031"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Iv9Uf0nAgAATgQAAA4AAAAAAAAAAAAAAAAALgIAAGRycy9lMm9E&#10;b2MueG1sUEsBAi0AFAAGAAgAAAAhAF4y4eDeAAAACQEAAA8AAAAAAAAAAAAAAAAAgQQAAGRycy9k&#10;b3ducmV2LnhtbFBLBQYAAAAABAAEAPMAAACMBQAAAAA=&#10;">
                <v:textbox style="mso-fit-shape-to-text:t">
                  <w:txbxContent>
                    <w:p w:rsidR="00BF14EE" w:rsidRPr="00D53DEF" w:rsidRDefault="00BF14EE" w:rsidP="00BF14EE">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BF14EE" w:rsidRPr="00D53DEF" w:rsidRDefault="00BF14EE" w:rsidP="00B61723">
                      <w:pPr>
                        <w:pStyle w:val="ListParagraph"/>
                        <w:numPr>
                          <w:ilvl w:val="0"/>
                          <w:numId w:val="13"/>
                        </w:numPr>
                        <w:rPr>
                          <w:sz w:val="20"/>
                          <w:szCs w:val="20"/>
                        </w:rPr>
                      </w:pPr>
                      <w:r w:rsidRPr="00D53DEF">
                        <w:rPr>
                          <w:sz w:val="20"/>
                          <w:szCs w:val="20"/>
                        </w:rPr>
                        <w:t xml:space="preserve">One or more PUSCH occasion(s) within an </w:t>
                      </w:r>
                      <w:proofErr w:type="spellStart"/>
                      <w:r w:rsidRPr="00D53DEF">
                        <w:rPr>
                          <w:sz w:val="20"/>
                          <w:szCs w:val="20"/>
                        </w:rPr>
                        <w:t>msgA</w:t>
                      </w:r>
                      <w:proofErr w:type="spellEnd"/>
                      <w:r w:rsidRPr="00D53DEF">
                        <w:rPr>
                          <w:sz w:val="20"/>
                          <w:szCs w:val="20"/>
                        </w:rPr>
                        <w:t xml:space="preserve"> PUSCH configuration period are configured.</w:t>
                      </w:r>
                    </w:p>
                    <w:p w:rsidR="00BF14EE" w:rsidRPr="00D53DEF" w:rsidRDefault="00BF14EE" w:rsidP="00B61723">
                      <w:pPr>
                        <w:numPr>
                          <w:ilvl w:val="1"/>
                          <w:numId w:val="13"/>
                        </w:numPr>
                        <w:spacing w:after="0"/>
                        <w:rPr>
                          <w:sz w:val="20"/>
                          <w:szCs w:val="20"/>
                        </w:rPr>
                      </w:pPr>
                      <w:r w:rsidRPr="00D53DEF">
                        <w:rPr>
                          <w:sz w:val="20"/>
                          <w:szCs w:val="20"/>
                        </w:rPr>
                        <w:t xml:space="preserve">FFS </w:t>
                      </w:r>
                      <w:proofErr w:type="spellStart"/>
                      <w:r w:rsidRPr="00D53DEF">
                        <w:rPr>
                          <w:sz w:val="20"/>
                          <w:szCs w:val="20"/>
                        </w:rPr>
                        <w:t>msgA</w:t>
                      </w:r>
                      <w:proofErr w:type="spellEnd"/>
                      <w:r w:rsidRPr="00D53DEF">
                        <w:rPr>
                          <w:sz w:val="20"/>
                          <w:szCs w:val="20"/>
                        </w:rPr>
                        <w:t xml:space="preserve"> PUSCH configuration period, e.g. </w:t>
                      </w:r>
                    </w:p>
                    <w:p w:rsidR="00BF14EE" w:rsidRPr="00D53DEF" w:rsidRDefault="00BF14EE" w:rsidP="00B61723">
                      <w:pPr>
                        <w:numPr>
                          <w:ilvl w:val="2"/>
                          <w:numId w:val="13"/>
                        </w:numPr>
                        <w:spacing w:after="0"/>
                        <w:rPr>
                          <w:sz w:val="20"/>
                          <w:szCs w:val="20"/>
                        </w:rPr>
                      </w:pPr>
                      <w:r w:rsidRPr="00D53DEF">
                        <w:rPr>
                          <w:sz w:val="20"/>
                          <w:szCs w:val="20"/>
                        </w:rPr>
                        <w:t xml:space="preserve">For opt. 1 with separate PUSCH configuration, </w:t>
                      </w:r>
                      <w:proofErr w:type="spellStart"/>
                      <w:r w:rsidRPr="00D53DEF">
                        <w:rPr>
                          <w:sz w:val="20"/>
                          <w:szCs w:val="20"/>
                        </w:rPr>
                        <w:t>msgA</w:t>
                      </w:r>
                      <w:proofErr w:type="spellEnd"/>
                      <w:r w:rsidRPr="00D53DEF">
                        <w:rPr>
                          <w:sz w:val="20"/>
                          <w:szCs w:val="20"/>
                        </w:rPr>
                        <w:t xml:space="preserve"> PUSCH configuration period may or may not be the same as PRACH configuration period</w:t>
                      </w:r>
                    </w:p>
                    <w:p w:rsidR="00BF14EE" w:rsidRPr="00D53DEF" w:rsidRDefault="00BF14EE" w:rsidP="00B61723">
                      <w:pPr>
                        <w:numPr>
                          <w:ilvl w:val="2"/>
                          <w:numId w:val="13"/>
                        </w:numPr>
                        <w:spacing w:after="0"/>
                        <w:rPr>
                          <w:sz w:val="20"/>
                          <w:szCs w:val="20"/>
                        </w:rPr>
                      </w:pPr>
                      <w:r w:rsidRPr="00D53DEF">
                        <w:rPr>
                          <w:sz w:val="20"/>
                          <w:szCs w:val="20"/>
                        </w:rPr>
                        <w:t xml:space="preserve">For opt. 2 PUSCH configuration with relative location, </w:t>
                      </w:r>
                      <w:proofErr w:type="spellStart"/>
                      <w:r w:rsidRPr="00D53DEF">
                        <w:rPr>
                          <w:sz w:val="20"/>
                          <w:szCs w:val="20"/>
                        </w:rPr>
                        <w:t>msgA</w:t>
                      </w:r>
                      <w:proofErr w:type="spellEnd"/>
                      <w:r w:rsidRPr="00D53DEF">
                        <w:rPr>
                          <w:sz w:val="20"/>
                          <w:szCs w:val="20"/>
                        </w:rPr>
                        <w:t xml:space="preserve"> PUSCH configuration period</w:t>
                      </w:r>
                      <w:r w:rsidRPr="00D53DEF">
                        <w:rPr>
                          <w:sz w:val="20"/>
                          <w:szCs w:val="20"/>
                          <w:lang w:eastAsia="zh-CN"/>
                        </w:rPr>
                        <w:t xml:space="preserve"> is the PRACH configuration period</w:t>
                      </w:r>
                    </w:p>
                    <w:p w:rsidR="00E51FB1" w:rsidRPr="00D53DEF" w:rsidRDefault="00E51FB1" w:rsidP="00E51FB1">
                      <w:pPr>
                        <w:rPr>
                          <w:sz w:val="20"/>
                          <w:szCs w:val="20"/>
                          <w:lang w:eastAsia="x-none"/>
                        </w:rPr>
                      </w:pPr>
                      <w:r w:rsidRPr="00D53DEF">
                        <w:rPr>
                          <w:sz w:val="20"/>
                          <w:szCs w:val="20"/>
                          <w:highlight w:val="green"/>
                          <w:lang w:eastAsia="x-none"/>
                        </w:rPr>
                        <w:t>Agreements</w:t>
                      </w:r>
                      <w:r w:rsidRPr="00D53DEF">
                        <w:rPr>
                          <w:sz w:val="20"/>
                          <w:szCs w:val="20"/>
                          <w:lang w:eastAsia="x-none"/>
                        </w:rPr>
                        <w:t>:</w:t>
                      </w:r>
                    </w:p>
                    <w:p w:rsidR="00E51FB1" w:rsidRPr="00D53DEF" w:rsidRDefault="00E51FB1" w:rsidP="00B61723">
                      <w:pPr>
                        <w:pStyle w:val="ListParagraph"/>
                        <w:widowControl w:val="0"/>
                        <w:numPr>
                          <w:ilvl w:val="0"/>
                          <w:numId w:val="12"/>
                        </w:numPr>
                        <w:autoSpaceDE/>
                        <w:autoSpaceDN/>
                        <w:adjustRightInd/>
                        <w:snapToGrid/>
                        <w:spacing w:after="0"/>
                        <w:ind w:left="720"/>
                        <w:rPr>
                          <w:bCs/>
                          <w:sz w:val="20"/>
                          <w:szCs w:val="20"/>
                          <w:lang w:eastAsia="zh-CN"/>
                        </w:rPr>
                      </w:pPr>
                      <w:r w:rsidRPr="00D53DEF">
                        <w:rPr>
                          <w:bCs/>
                          <w:sz w:val="20"/>
                          <w:szCs w:val="20"/>
                          <w:lang w:eastAsia="zh-CN"/>
                        </w:rPr>
                        <w:t xml:space="preserve">Support the PRACH and PUSCH for </w:t>
                      </w:r>
                      <w:proofErr w:type="spellStart"/>
                      <w:r w:rsidRPr="00D53DEF">
                        <w:rPr>
                          <w:bCs/>
                          <w:sz w:val="20"/>
                          <w:szCs w:val="20"/>
                          <w:lang w:eastAsia="zh-CN"/>
                        </w:rPr>
                        <w:t>msgA</w:t>
                      </w:r>
                      <w:proofErr w:type="spellEnd"/>
                      <w:r w:rsidRPr="00D53DEF">
                        <w:rPr>
                          <w:bCs/>
                          <w:sz w:val="20"/>
                          <w:szCs w:val="20"/>
                          <w:lang w:eastAsia="zh-CN"/>
                        </w:rPr>
                        <w:t xml:space="preserve"> transmission in different slots. In this case, the numerology for </w:t>
                      </w:r>
                      <w:proofErr w:type="spellStart"/>
                      <w:r w:rsidRPr="00D53DEF">
                        <w:rPr>
                          <w:bCs/>
                          <w:sz w:val="20"/>
                          <w:szCs w:val="20"/>
                          <w:lang w:eastAsia="zh-CN"/>
                        </w:rPr>
                        <w:t>msgA</w:t>
                      </w:r>
                      <w:proofErr w:type="spellEnd"/>
                      <w:r w:rsidRPr="00D53DEF">
                        <w:rPr>
                          <w:bCs/>
                          <w:sz w:val="20"/>
                          <w:szCs w:val="20"/>
                          <w:lang w:eastAsia="zh-CN"/>
                        </w:rPr>
                        <w:t xml:space="preserve"> PUSCH follow the numerology configured for the UL BWP for </w:t>
                      </w:r>
                      <w:proofErr w:type="spellStart"/>
                      <w:r w:rsidRPr="00D53DEF">
                        <w:rPr>
                          <w:bCs/>
                          <w:sz w:val="20"/>
                          <w:szCs w:val="20"/>
                          <w:lang w:eastAsia="zh-CN"/>
                        </w:rPr>
                        <w:t>msgA</w:t>
                      </w:r>
                      <w:proofErr w:type="spellEnd"/>
                      <w:r w:rsidRPr="00D53DEF">
                        <w:rPr>
                          <w:bCs/>
                          <w:sz w:val="20"/>
                          <w:szCs w:val="20"/>
                          <w:lang w:eastAsia="zh-CN"/>
                        </w:rPr>
                        <w:t xml:space="preserve"> transmission.</w:t>
                      </w:r>
                    </w:p>
                    <w:p w:rsidR="00E51FB1" w:rsidRPr="00D53DEF" w:rsidRDefault="00E51FB1" w:rsidP="00B61723">
                      <w:pPr>
                        <w:pStyle w:val="ListParagraph"/>
                        <w:widowControl w:val="0"/>
                        <w:numPr>
                          <w:ilvl w:val="1"/>
                          <w:numId w:val="12"/>
                        </w:numPr>
                        <w:autoSpaceDE/>
                        <w:autoSpaceDN/>
                        <w:adjustRightInd/>
                        <w:snapToGrid/>
                        <w:spacing w:after="0"/>
                        <w:ind w:left="1440"/>
                        <w:rPr>
                          <w:bCs/>
                          <w:sz w:val="20"/>
                          <w:szCs w:val="20"/>
                          <w:lang w:eastAsia="zh-CN"/>
                        </w:rPr>
                      </w:pPr>
                      <w:r w:rsidRPr="00D53DEF">
                        <w:rPr>
                          <w:bCs/>
                          <w:sz w:val="20"/>
                          <w:szCs w:val="20"/>
                          <w:lang w:eastAsia="zh-CN"/>
                        </w:rPr>
                        <w:t xml:space="preserve">FFS whether to support PRACH and PUSCH in the same slot for </w:t>
                      </w:r>
                      <w:proofErr w:type="spellStart"/>
                      <w:r w:rsidRPr="00D53DEF">
                        <w:rPr>
                          <w:bCs/>
                          <w:sz w:val="20"/>
                          <w:szCs w:val="20"/>
                          <w:lang w:eastAsia="zh-CN"/>
                        </w:rPr>
                        <w:t>msgA</w:t>
                      </w:r>
                      <w:proofErr w:type="spellEnd"/>
                      <w:r w:rsidRPr="00D53DEF">
                        <w:rPr>
                          <w:bCs/>
                          <w:sz w:val="20"/>
                          <w:szCs w:val="20"/>
                          <w:lang w:eastAsia="zh-CN"/>
                        </w:rPr>
                        <w:t xml:space="preserve"> transmission. If supported, down-select from the following option</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 xml:space="preserve">Opt 1: the numerology for </w:t>
                      </w:r>
                      <w:proofErr w:type="spellStart"/>
                      <w:r w:rsidRPr="00D53DEF">
                        <w:rPr>
                          <w:bCs/>
                          <w:sz w:val="20"/>
                          <w:szCs w:val="20"/>
                          <w:lang w:eastAsia="zh-CN"/>
                        </w:rPr>
                        <w:t>msgA</w:t>
                      </w:r>
                      <w:proofErr w:type="spellEnd"/>
                      <w:r w:rsidRPr="00D53DEF">
                        <w:rPr>
                          <w:bCs/>
                          <w:sz w:val="20"/>
                          <w:szCs w:val="20"/>
                          <w:lang w:eastAsia="zh-CN"/>
                        </w:rPr>
                        <w:t xml:space="preserve"> PUSCH follows that of </w:t>
                      </w:r>
                      <w:proofErr w:type="spellStart"/>
                      <w:r w:rsidRPr="00D53DEF">
                        <w:rPr>
                          <w:bCs/>
                          <w:sz w:val="20"/>
                          <w:szCs w:val="20"/>
                          <w:lang w:eastAsia="zh-CN"/>
                        </w:rPr>
                        <w:t>msgA</w:t>
                      </w:r>
                      <w:proofErr w:type="spellEnd"/>
                      <w:r w:rsidRPr="00D53DEF">
                        <w:rPr>
                          <w:bCs/>
                          <w:sz w:val="20"/>
                          <w:szCs w:val="20"/>
                          <w:lang w:eastAsia="zh-CN"/>
                        </w:rPr>
                        <w:t xml:space="preserve"> preamble</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 xml:space="preserve">Opt 2: </w:t>
                      </w:r>
                      <w:proofErr w:type="spellStart"/>
                      <w:r w:rsidRPr="00D53DEF">
                        <w:rPr>
                          <w:bCs/>
                          <w:sz w:val="20"/>
                          <w:szCs w:val="20"/>
                          <w:lang w:eastAsia="zh-CN"/>
                        </w:rPr>
                        <w:t>gNB</w:t>
                      </w:r>
                      <w:proofErr w:type="spellEnd"/>
                      <w:r w:rsidRPr="00D53DEF">
                        <w:rPr>
                          <w:bCs/>
                          <w:sz w:val="20"/>
                          <w:szCs w:val="20"/>
                          <w:lang w:eastAsia="zh-CN"/>
                        </w:rPr>
                        <w:t xml:space="preserve"> configure whether the numerology for </w:t>
                      </w:r>
                      <w:proofErr w:type="spellStart"/>
                      <w:r w:rsidRPr="00D53DEF">
                        <w:rPr>
                          <w:bCs/>
                          <w:sz w:val="20"/>
                          <w:szCs w:val="20"/>
                          <w:lang w:eastAsia="zh-CN"/>
                        </w:rPr>
                        <w:t>msgA</w:t>
                      </w:r>
                      <w:proofErr w:type="spellEnd"/>
                      <w:r w:rsidRPr="00D53DEF">
                        <w:rPr>
                          <w:bCs/>
                          <w:sz w:val="20"/>
                          <w:szCs w:val="20"/>
                          <w:lang w:eastAsia="zh-CN"/>
                        </w:rPr>
                        <w:t xml:space="preserve"> PUSCH follows that of </w:t>
                      </w:r>
                      <w:proofErr w:type="spellStart"/>
                      <w:r w:rsidRPr="00D53DEF">
                        <w:rPr>
                          <w:bCs/>
                          <w:sz w:val="20"/>
                          <w:szCs w:val="20"/>
                          <w:lang w:eastAsia="zh-CN"/>
                        </w:rPr>
                        <w:t>msgA</w:t>
                      </w:r>
                      <w:proofErr w:type="spellEnd"/>
                      <w:r w:rsidRPr="00D53DEF">
                        <w:rPr>
                          <w:bCs/>
                          <w:sz w:val="20"/>
                          <w:szCs w:val="20"/>
                          <w:lang w:eastAsia="zh-CN"/>
                        </w:rPr>
                        <w:t xml:space="preserve"> preamble or UL BWP </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 xml:space="preserve">Opt 3: a UE is not expected to be configured with different numerology among PRACH preamble, </w:t>
                      </w:r>
                      <w:proofErr w:type="spellStart"/>
                      <w:r w:rsidRPr="00D53DEF">
                        <w:rPr>
                          <w:bCs/>
                          <w:sz w:val="20"/>
                          <w:szCs w:val="20"/>
                          <w:lang w:eastAsia="zh-CN"/>
                        </w:rPr>
                        <w:t>msgA</w:t>
                      </w:r>
                      <w:proofErr w:type="spellEnd"/>
                      <w:r w:rsidRPr="00D53DEF">
                        <w:rPr>
                          <w:bCs/>
                          <w:sz w:val="20"/>
                          <w:szCs w:val="20"/>
                          <w:lang w:eastAsia="zh-CN"/>
                        </w:rPr>
                        <w:t xml:space="preserve"> PUSCH and UL BWP for </w:t>
                      </w:r>
                      <w:proofErr w:type="spellStart"/>
                      <w:r w:rsidRPr="00D53DEF">
                        <w:rPr>
                          <w:bCs/>
                          <w:sz w:val="20"/>
                          <w:szCs w:val="20"/>
                          <w:lang w:eastAsia="zh-CN"/>
                        </w:rPr>
                        <w:t>msgA</w:t>
                      </w:r>
                      <w:proofErr w:type="spellEnd"/>
                      <w:r w:rsidRPr="00D53DEF">
                        <w:rPr>
                          <w:bCs/>
                          <w:sz w:val="20"/>
                          <w:szCs w:val="20"/>
                          <w:lang w:eastAsia="zh-CN"/>
                        </w:rPr>
                        <w:t xml:space="preserve"> transmission</w:t>
                      </w:r>
                    </w:p>
                    <w:p w:rsidR="00E51FB1" w:rsidRPr="00D53DEF" w:rsidRDefault="00E51FB1" w:rsidP="00B61723">
                      <w:pPr>
                        <w:pStyle w:val="ListParagraph"/>
                        <w:widowControl w:val="0"/>
                        <w:numPr>
                          <w:ilvl w:val="2"/>
                          <w:numId w:val="12"/>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rsidR="00BF14EE" w:rsidRPr="00E51FB1" w:rsidRDefault="00BF14EE" w:rsidP="00BF14EE">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A74BCD"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7936"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449C7" w:rsidRPr="00D53DEF" w:rsidRDefault="00E449C7" w:rsidP="00E449C7">
                            <w:pPr>
                              <w:rPr>
                                <w:sz w:val="20"/>
                                <w:szCs w:val="20"/>
                                <w:highlight w:val="green"/>
                              </w:rPr>
                            </w:pPr>
                            <w:r w:rsidRPr="00D53DEF">
                              <w:rPr>
                                <w:sz w:val="20"/>
                                <w:szCs w:val="20"/>
                                <w:highlight w:val="green"/>
                              </w:rPr>
                              <w:t>Agreements:</w:t>
                            </w:r>
                          </w:p>
                          <w:p w:rsidR="00E449C7" w:rsidRPr="00D53DEF" w:rsidRDefault="00E449C7" w:rsidP="00E449C7">
                            <w:pPr>
                              <w:pStyle w:val="ListParagraph"/>
                              <w:numPr>
                                <w:ilvl w:val="0"/>
                                <w:numId w:val="7"/>
                              </w:numPr>
                              <w:rPr>
                                <w:sz w:val="20"/>
                                <w:szCs w:val="20"/>
                                <w:lang w:eastAsia="zh-CN"/>
                              </w:rPr>
                            </w:pPr>
                            <w:r w:rsidRPr="00D53DEF">
                              <w:rPr>
                                <w:bCs/>
                                <w:sz w:val="20"/>
                                <w:szCs w:val="20"/>
                                <w:lang w:eastAsia="zh-CN"/>
                              </w:rPr>
                              <w:t>The following parameters are defined per msgA PUSCH configuration:</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Common parameters for both option 1 (separate configuration) and option 2 (relative location), at least include:</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MCS and/or TBS (to be further decided)</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Number of FDMed POs </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Number of PRBs per PO</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Number of DMRS symbols/ports/sequences (if support) per PO</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FFS whether or not support repetitions for msgA PUSCH</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FFS bandwidth of PRB-level guard band or duration of guard time</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FFS PUSCH mapping type</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Parameters specific to option 1, at least include:</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Periodicity (msgA PUSCH configuration period)</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 xml:space="preserve">FFS value range </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Offset(s) (e.g., symbol, slot, subframe, etc.) </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Frequency starting point</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Parameters specific to option 2, at least include:</w:t>
                            </w:r>
                          </w:p>
                          <w:p w:rsidR="00E449C7" w:rsidRPr="00D53DEF" w:rsidRDefault="00E449C7" w:rsidP="00E449C7">
                            <w:pPr>
                              <w:numPr>
                                <w:ilvl w:val="2"/>
                                <w:numId w:val="7"/>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FFS, e.g., each PRACH slot (e.g., start or end of the PRACH slot), etc.</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Number of symbols per PO </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FFS explicit or implicit indication</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Single frequency offset with respect to FFS (the start of the first RO in frequency or the end of the last RO in frequency)</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Number of TDMed POs</w:t>
                            </w:r>
                          </w:p>
                          <w:p w:rsidR="00E449C7" w:rsidRPr="00D53DEF" w:rsidRDefault="00E449C7" w:rsidP="00E449C7">
                            <w:pPr>
                              <w:pStyle w:val="ListParagraph"/>
                              <w:numPr>
                                <w:ilvl w:val="0"/>
                                <w:numId w:val="7"/>
                              </w:numPr>
                              <w:rPr>
                                <w:sz w:val="20"/>
                                <w:szCs w:val="20"/>
                                <w:lang w:eastAsia="zh-CN"/>
                              </w:rPr>
                            </w:pPr>
                            <w:r w:rsidRPr="00D53DEF">
                              <w:rPr>
                                <w:sz w:val="20"/>
                                <w:szCs w:val="20"/>
                                <w:lang w:eastAsia="zh-CN"/>
                              </w:rPr>
                              <w:t>Support multiple msgA PUSCH configurations for a UE</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the maximum number of configurations</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which parameters, if any, are common for all configurations</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indication of different msgA PUSCH configurations, e.g. by different ROs, by different preamble groups, or by UCI</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whether or not resources for different msgA PUSCHs can be overlapped in time-frequency, and if so, any spec impact</w:t>
                            </w:r>
                          </w:p>
                          <w:p w:rsidR="00E449C7" w:rsidRPr="00D53DEF" w:rsidRDefault="00E449C7" w:rsidP="00E449C7">
                            <w:pPr>
                              <w:pStyle w:val="ListParagraph"/>
                              <w:numPr>
                                <w:ilvl w:val="0"/>
                                <w:numId w:val="7"/>
                              </w:numPr>
                              <w:rPr>
                                <w:sz w:val="20"/>
                                <w:szCs w:val="20"/>
                                <w:lang w:eastAsia="zh-CN"/>
                              </w:rPr>
                            </w:pPr>
                            <w:r w:rsidRPr="00D53DEF">
                              <w:rPr>
                                <w:sz w:val="20"/>
                                <w:szCs w:val="20"/>
                                <w:lang w:eastAsia="zh-CN"/>
                              </w:rPr>
                              <w:t>FFS whether the frequency resource of msgA PUSCH should be limited to the bandwidth of PRACH</w:t>
                            </w:r>
                          </w:p>
                          <w:p w:rsidR="00E449C7" w:rsidRPr="00D53DEF" w:rsidRDefault="00E449C7" w:rsidP="00E449C7">
                            <w:pPr>
                              <w:pStyle w:val="ListParagraph"/>
                              <w:numPr>
                                <w:ilvl w:val="0"/>
                                <w:numId w:val="7"/>
                              </w:numPr>
                              <w:rPr>
                                <w:sz w:val="20"/>
                                <w:szCs w:val="20"/>
                                <w:lang w:eastAsia="zh-CN"/>
                              </w:rPr>
                            </w:pPr>
                            <w:r w:rsidRPr="00D53DEF">
                              <w:rPr>
                                <w:sz w:val="20"/>
                                <w:szCs w:val="20"/>
                                <w:lang w:eastAsia="zh-CN"/>
                              </w:rPr>
                              <w:t>FFS validation rule of msgA PUSCH</w:t>
                            </w:r>
                          </w:p>
                          <w:p w:rsidR="00E449C7" w:rsidRPr="00D53DEF" w:rsidRDefault="00E449C7" w:rsidP="00E449C7">
                            <w:pPr>
                              <w:spacing w:after="0" w:line="276" w:lineRule="auto"/>
                              <w:rPr>
                                <w:sz w:val="20"/>
                                <w:szCs w:val="20"/>
                              </w:rPr>
                            </w:pPr>
                            <w:r w:rsidRPr="00D53DEF">
                              <w:rPr>
                                <w:sz w:val="20"/>
                                <w:szCs w:val="20"/>
                                <w:highlight w:val="green"/>
                              </w:rPr>
                              <w:t>Agreements</w:t>
                            </w:r>
                            <w:r w:rsidRPr="00D53DEF">
                              <w:rPr>
                                <w:sz w:val="20"/>
                                <w:szCs w:val="20"/>
                              </w:rPr>
                              <w:t>:</w:t>
                            </w:r>
                          </w:p>
                          <w:p w:rsidR="00E449C7" w:rsidRPr="00D53DEF" w:rsidRDefault="00E449C7" w:rsidP="00B61723">
                            <w:pPr>
                              <w:pStyle w:val="ListParagraph"/>
                              <w:numPr>
                                <w:ilvl w:val="0"/>
                                <w:numId w:val="11"/>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rsidR="00E449C7" w:rsidRPr="00D53DEF" w:rsidRDefault="00E449C7" w:rsidP="00B61723">
                            <w:pPr>
                              <w:pStyle w:val="ListParagraph"/>
                              <w:numPr>
                                <w:ilvl w:val="1"/>
                                <w:numId w:val="11"/>
                              </w:numPr>
                              <w:spacing w:after="0" w:line="276" w:lineRule="auto"/>
                              <w:contextualSpacing w:val="0"/>
                              <w:rPr>
                                <w:sz w:val="20"/>
                                <w:szCs w:val="20"/>
                                <w:lang w:eastAsia="x-none"/>
                              </w:rPr>
                            </w:pPr>
                            <w:r w:rsidRPr="00D53DEF">
                              <w:rPr>
                                <w:sz w:val="20"/>
                                <w:szCs w:val="20"/>
                                <w:lang w:eastAsia="zh-CN"/>
                              </w:rPr>
                              <w:t>FFS details of the RNTI</w:t>
                            </w:r>
                          </w:p>
                          <w:p w:rsidR="00BF14EE" w:rsidRPr="00D53DEF" w:rsidRDefault="00E449C7" w:rsidP="00B61723">
                            <w:pPr>
                              <w:pStyle w:val="ListParagraph"/>
                              <w:numPr>
                                <w:ilvl w:val="1"/>
                                <w:numId w:val="11"/>
                              </w:numPr>
                              <w:spacing w:after="0" w:line="276" w:lineRule="auto"/>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3" o:spid="_x0000_s1032" type="#_x0000_t202" style="position:absolute;left:0;text-align:left;margin-left:-2.75pt;margin-top:24.15pt;width:468.6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wu1KAIAAE4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iAwu1KAIAAE4EAAAOAAAAAAAAAAAAAAAAAC4CAABkcnMvZTJv&#10;RG9jLnhtbFBLAQItABQABgAIAAAAIQBeMuHg3gAAAAkBAAAPAAAAAAAAAAAAAAAAAIIEAABkcnMv&#10;ZG93bnJldi54bWxQSwUGAAAAAAQABADzAAAAjQUAAAAA&#10;">
                <v:textbox style="mso-fit-shape-to-text:t">
                  <w:txbxContent>
                    <w:p w:rsidR="00E449C7" w:rsidRPr="00D53DEF" w:rsidRDefault="00E449C7" w:rsidP="00E449C7">
                      <w:pPr>
                        <w:rPr>
                          <w:sz w:val="20"/>
                          <w:szCs w:val="20"/>
                          <w:highlight w:val="green"/>
                        </w:rPr>
                      </w:pPr>
                      <w:r w:rsidRPr="00D53DEF">
                        <w:rPr>
                          <w:sz w:val="20"/>
                          <w:szCs w:val="20"/>
                          <w:highlight w:val="green"/>
                        </w:rPr>
                        <w:t>Agreements:</w:t>
                      </w:r>
                    </w:p>
                    <w:p w:rsidR="00E449C7" w:rsidRPr="00D53DEF" w:rsidRDefault="00E449C7" w:rsidP="00E449C7">
                      <w:pPr>
                        <w:pStyle w:val="ListParagraph"/>
                        <w:numPr>
                          <w:ilvl w:val="0"/>
                          <w:numId w:val="7"/>
                        </w:numPr>
                        <w:rPr>
                          <w:sz w:val="20"/>
                          <w:szCs w:val="20"/>
                          <w:lang w:eastAsia="zh-CN"/>
                        </w:rPr>
                      </w:pPr>
                      <w:r w:rsidRPr="00D53DEF">
                        <w:rPr>
                          <w:bCs/>
                          <w:sz w:val="20"/>
                          <w:szCs w:val="20"/>
                          <w:lang w:eastAsia="zh-CN"/>
                        </w:rPr>
                        <w:t xml:space="preserve">The following parameters are defined per </w:t>
                      </w:r>
                      <w:proofErr w:type="spellStart"/>
                      <w:r w:rsidRPr="00D53DEF">
                        <w:rPr>
                          <w:bCs/>
                          <w:sz w:val="20"/>
                          <w:szCs w:val="20"/>
                          <w:lang w:eastAsia="zh-CN"/>
                        </w:rPr>
                        <w:t>msgA</w:t>
                      </w:r>
                      <w:proofErr w:type="spellEnd"/>
                      <w:r w:rsidRPr="00D53DEF">
                        <w:rPr>
                          <w:bCs/>
                          <w:sz w:val="20"/>
                          <w:szCs w:val="20"/>
                          <w:lang w:eastAsia="zh-CN"/>
                        </w:rPr>
                        <w:t xml:space="preserve"> PUSCH configuration:</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Common parameters for both option 1 (separate configuration) and option 2 (relative location), at least include:</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MCS and/or TBS (to be further decided)</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Number of </w:t>
                      </w:r>
                      <w:proofErr w:type="spellStart"/>
                      <w:r w:rsidRPr="00D53DEF">
                        <w:rPr>
                          <w:sz w:val="20"/>
                          <w:szCs w:val="20"/>
                          <w:lang w:eastAsia="zh-CN"/>
                        </w:rPr>
                        <w:t>FDMed</w:t>
                      </w:r>
                      <w:proofErr w:type="spellEnd"/>
                      <w:r w:rsidRPr="00D53DEF">
                        <w:rPr>
                          <w:sz w:val="20"/>
                          <w:szCs w:val="20"/>
                          <w:lang w:eastAsia="zh-CN"/>
                        </w:rPr>
                        <w:t xml:space="preserve"> POs </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 xml:space="preserve">POs (including guard band or guard period, if exist) under the same </w:t>
                      </w:r>
                      <w:proofErr w:type="spellStart"/>
                      <w:r w:rsidRPr="00D53DEF">
                        <w:rPr>
                          <w:sz w:val="20"/>
                          <w:szCs w:val="20"/>
                          <w:lang w:eastAsia="zh-CN"/>
                        </w:rPr>
                        <w:t>msgA</w:t>
                      </w:r>
                      <w:proofErr w:type="spellEnd"/>
                      <w:r w:rsidRPr="00D53DEF">
                        <w:rPr>
                          <w:sz w:val="20"/>
                          <w:szCs w:val="20"/>
                          <w:lang w:eastAsia="zh-CN"/>
                        </w:rPr>
                        <w:t xml:space="preserve"> PUSCH configurations are consecutive in frequency domain</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Number of PRBs per PO</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Number of DMRS symbols/ports/sequences (if support) per PO</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FFS whether or not support repetitions for </w:t>
                      </w:r>
                      <w:proofErr w:type="spellStart"/>
                      <w:r w:rsidRPr="00D53DEF">
                        <w:rPr>
                          <w:sz w:val="20"/>
                          <w:szCs w:val="20"/>
                          <w:lang w:eastAsia="zh-CN"/>
                        </w:rPr>
                        <w:t>msgA</w:t>
                      </w:r>
                      <w:proofErr w:type="spellEnd"/>
                      <w:r w:rsidRPr="00D53DEF">
                        <w:rPr>
                          <w:sz w:val="20"/>
                          <w:szCs w:val="20"/>
                          <w:lang w:eastAsia="zh-CN"/>
                        </w:rPr>
                        <w:t xml:space="preserve"> PUSCH</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FFS bandwidth of PRB-level guard band or duration of guard time</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FFS PUSCH mapping type</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Parameters specific to option 1, at least include:</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Periodicity (</w:t>
                      </w:r>
                      <w:proofErr w:type="spellStart"/>
                      <w:r w:rsidRPr="00D53DEF">
                        <w:rPr>
                          <w:sz w:val="20"/>
                          <w:szCs w:val="20"/>
                          <w:lang w:eastAsia="zh-CN"/>
                        </w:rPr>
                        <w:t>msgA</w:t>
                      </w:r>
                      <w:proofErr w:type="spellEnd"/>
                      <w:r w:rsidRPr="00D53DEF">
                        <w:rPr>
                          <w:sz w:val="20"/>
                          <w:szCs w:val="20"/>
                          <w:lang w:eastAsia="zh-CN"/>
                        </w:rPr>
                        <w:t xml:space="preserve"> PUSCH configuration period)</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 xml:space="preserve">FFS value range </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Offset(s) (e.g., symbol, slot, </w:t>
                      </w:r>
                      <w:proofErr w:type="spellStart"/>
                      <w:r w:rsidRPr="00D53DEF">
                        <w:rPr>
                          <w:sz w:val="20"/>
                          <w:szCs w:val="20"/>
                          <w:lang w:eastAsia="zh-CN"/>
                        </w:rPr>
                        <w:t>subframe</w:t>
                      </w:r>
                      <w:proofErr w:type="spellEnd"/>
                      <w:r w:rsidRPr="00D53DEF">
                        <w:rPr>
                          <w:sz w:val="20"/>
                          <w:szCs w:val="20"/>
                          <w:lang w:eastAsia="zh-CN"/>
                        </w:rPr>
                        <w:t xml:space="preserve">, etc.) </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Time domain resource allocation, details FFS, e.g., in a slot for </w:t>
                      </w:r>
                      <w:proofErr w:type="spellStart"/>
                      <w:r w:rsidRPr="00D53DEF">
                        <w:rPr>
                          <w:sz w:val="20"/>
                          <w:szCs w:val="20"/>
                          <w:lang w:eastAsia="zh-CN"/>
                        </w:rPr>
                        <w:t>msgA</w:t>
                      </w:r>
                      <w:proofErr w:type="spellEnd"/>
                      <w:r w:rsidRPr="00D53DEF">
                        <w:rPr>
                          <w:sz w:val="20"/>
                          <w:szCs w:val="20"/>
                          <w:lang w:eastAsia="zh-CN"/>
                        </w:rPr>
                        <w:t xml:space="preserve"> PUSCH: starting symbol, number of symbols per PO, number of time-domain POs, etc.</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Frequency starting point</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Parameters specific to option 2, at least include:</w:t>
                      </w:r>
                    </w:p>
                    <w:p w:rsidR="00E449C7" w:rsidRPr="00D53DEF" w:rsidRDefault="00E449C7" w:rsidP="00E449C7">
                      <w:pPr>
                        <w:numPr>
                          <w:ilvl w:val="2"/>
                          <w:numId w:val="7"/>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FFS, e.g., each PRACH slot (e.g., start or end of the PRACH slot), etc.</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 xml:space="preserve">Number of symbols per PO </w:t>
                      </w:r>
                    </w:p>
                    <w:p w:rsidR="00E449C7" w:rsidRPr="00D53DEF" w:rsidRDefault="00E449C7" w:rsidP="00E449C7">
                      <w:pPr>
                        <w:pStyle w:val="ListParagraph"/>
                        <w:numPr>
                          <w:ilvl w:val="3"/>
                          <w:numId w:val="7"/>
                        </w:numPr>
                        <w:rPr>
                          <w:sz w:val="20"/>
                          <w:szCs w:val="20"/>
                          <w:lang w:eastAsia="zh-CN"/>
                        </w:rPr>
                      </w:pPr>
                      <w:r w:rsidRPr="00D53DEF">
                        <w:rPr>
                          <w:sz w:val="20"/>
                          <w:szCs w:val="20"/>
                          <w:lang w:eastAsia="zh-CN"/>
                        </w:rPr>
                        <w:t>FFS explicit or implicit indication</w:t>
                      </w:r>
                    </w:p>
                    <w:p w:rsidR="00E449C7" w:rsidRPr="00D53DEF" w:rsidRDefault="00E449C7" w:rsidP="00E449C7">
                      <w:pPr>
                        <w:pStyle w:val="ListParagraph"/>
                        <w:numPr>
                          <w:ilvl w:val="2"/>
                          <w:numId w:val="7"/>
                        </w:numPr>
                        <w:rPr>
                          <w:sz w:val="20"/>
                          <w:szCs w:val="20"/>
                          <w:lang w:eastAsia="zh-CN"/>
                        </w:rPr>
                      </w:pPr>
                      <w:r w:rsidRPr="00D53DEF">
                        <w:rPr>
                          <w:sz w:val="20"/>
                          <w:szCs w:val="20"/>
                          <w:lang w:eastAsia="zh-CN"/>
                        </w:rPr>
                        <w:t>Single frequency offset with respect to FFS (the start of the first RO in frequency or the end of the last RO in frequency)</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 xml:space="preserve">FFS: Number of </w:t>
                      </w:r>
                      <w:proofErr w:type="spellStart"/>
                      <w:r w:rsidRPr="00D53DEF">
                        <w:rPr>
                          <w:sz w:val="20"/>
                          <w:szCs w:val="20"/>
                          <w:lang w:eastAsia="zh-CN"/>
                        </w:rPr>
                        <w:t>TDMed</w:t>
                      </w:r>
                      <w:proofErr w:type="spellEnd"/>
                      <w:r w:rsidRPr="00D53DEF">
                        <w:rPr>
                          <w:sz w:val="20"/>
                          <w:szCs w:val="20"/>
                          <w:lang w:eastAsia="zh-CN"/>
                        </w:rPr>
                        <w:t xml:space="preserve"> POs</w:t>
                      </w:r>
                    </w:p>
                    <w:p w:rsidR="00E449C7" w:rsidRPr="00D53DEF" w:rsidRDefault="00E449C7" w:rsidP="00E449C7">
                      <w:pPr>
                        <w:pStyle w:val="ListParagraph"/>
                        <w:numPr>
                          <w:ilvl w:val="0"/>
                          <w:numId w:val="7"/>
                        </w:numPr>
                        <w:rPr>
                          <w:sz w:val="20"/>
                          <w:szCs w:val="20"/>
                          <w:lang w:eastAsia="zh-CN"/>
                        </w:rPr>
                      </w:pPr>
                      <w:r w:rsidRPr="00D53DEF">
                        <w:rPr>
                          <w:sz w:val="20"/>
                          <w:szCs w:val="20"/>
                          <w:lang w:eastAsia="zh-CN"/>
                        </w:rPr>
                        <w:t xml:space="preserve">Support multiple </w:t>
                      </w:r>
                      <w:proofErr w:type="spellStart"/>
                      <w:r w:rsidRPr="00D53DEF">
                        <w:rPr>
                          <w:sz w:val="20"/>
                          <w:szCs w:val="20"/>
                          <w:lang w:eastAsia="zh-CN"/>
                        </w:rPr>
                        <w:t>msgA</w:t>
                      </w:r>
                      <w:proofErr w:type="spellEnd"/>
                      <w:r w:rsidRPr="00D53DEF">
                        <w:rPr>
                          <w:sz w:val="20"/>
                          <w:szCs w:val="20"/>
                          <w:lang w:eastAsia="zh-CN"/>
                        </w:rPr>
                        <w:t xml:space="preserve"> PUSCH configurations for a UE</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the maximum number of configurations</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FFS which parameters, if any, are common for all configurations</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 xml:space="preserve">FFS indication of different </w:t>
                      </w:r>
                      <w:proofErr w:type="spellStart"/>
                      <w:r w:rsidRPr="00D53DEF">
                        <w:rPr>
                          <w:sz w:val="20"/>
                          <w:szCs w:val="20"/>
                          <w:lang w:eastAsia="zh-CN"/>
                        </w:rPr>
                        <w:t>msgA</w:t>
                      </w:r>
                      <w:proofErr w:type="spellEnd"/>
                      <w:r w:rsidRPr="00D53DEF">
                        <w:rPr>
                          <w:sz w:val="20"/>
                          <w:szCs w:val="20"/>
                          <w:lang w:eastAsia="zh-CN"/>
                        </w:rPr>
                        <w:t xml:space="preserve"> PUSCH configurations, e.g. by different ROs, by different preamble groups, or by UCI</w:t>
                      </w:r>
                    </w:p>
                    <w:p w:rsidR="00E449C7" w:rsidRPr="00D53DEF" w:rsidRDefault="00E449C7" w:rsidP="00E449C7">
                      <w:pPr>
                        <w:pStyle w:val="ListParagraph"/>
                        <w:numPr>
                          <w:ilvl w:val="1"/>
                          <w:numId w:val="7"/>
                        </w:numPr>
                        <w:rPr>
                          <w:sz w:val="20"/>
                          <w:szCs w:val="20"/>
                          <w:lang w:eastAsia="zh-CN"/>
                        </w:rPr>
                      </w:pPr>
                      <w:r w:rsidRPr="00D53DEF">
                        <w:rPr>
                          <w:sz w:val="20"/>
                          <w:szCs w:val="20"/>
                          <w:lang w:eastAsia="zh-CN"/>
                        </w:rPr>
                        <w:t xml:space="preserve">FFS whether or not resources for different </w:t>
                      </w:r>
                      <w:proofErr w:type="spellStart"/>
                      <w:r w:rsidRPr="00D53DEF">
                        <w:rPr>
                          <w:sz w:val="20"/>
                          <w:szCs w:val="20"/>
                          <w:lang w:eastAsia="zh-CN"/>
                        </w:rPr>
                        <w:t>msgA</w:t>
                      </w:r>
                      <w:proofErr w:type="spellEnd"/>
                      <w:r w:rsidRPr="00D53DEF">
                        <w:rPr>
                          <w:sz w:val="20"/>
                          <w:szCs w:val="20"/>
                          <w:lang w:eastAsia="zh-CN"/>
                        </w:rPr>
                        <w:t xml:space="preserve"> PUSCHs can be overlapped in time-frequency, and if so, any spec impact</w:t>
                      </w:r>
                    </w:p>
                    <w:p w:rsidR="00E449C7" w:rsidRPr="00D53DEF" w:rsidRDefault="00E449C7" w:rsidP="00E449C7">
                      <w:pPr>
                        <w:pStyle w:val="ListParagraph"/>
                        <w:numPr>
                          <w:ilvl w:val="0"/>
                          <w:numId w:val="7"/>
                        </w:numPr>
                        <w:rPr>
                          <w:sz w:val="20"/>
                          <w:szCs w:val="20"/>
                          <w:lang w:eastAsia="zh-CN"/>
                        </w:rPr>
                      </w:pPr>
                      <w:r w:rsidRPr="00D53DEF">
                        <w:rPr>
                          <w:sz w:val="20"/>
                          <w:szCs w:val="20"/>
                          <w:lang w:eastAsia="zh-CN"/>
                        </w:rPr>
                        <w:t xml:space="preserve">FFS whether the frequency resource of </w:t>
                      </w:r>
                      <w:proofErr w:type="spellStart"/>
                      <w:r w:rsidRPr="00D53DEF">
                        <w:rPr>
                          <w:sz w:val="20"/>
                          <w:szCs w:val="20"/>
                          <w:lang w:eastAsia="zh-CN"/>
                        </w:rPr>
                        <w:t>msgA</w:t>
                      </w:r>
                      <w:proofErr w:type="spellEnd"/>
                      <w:r w:rsidRPr="00D53DEF">
                        <w:rPr>
                          <w:sz w:val="20"/>
                          <w:szCs w:val="20"/>
                          <w:lang w:eastAsia="zh-CN"/>
                        </w:rPr>
                        <w:t xml:space="preserve"> PUSCH should be limited to the bandwidth of PRACH</w:t>
                      </w:r>
                    </w:p>
                    <w:p w:rsidR="00E449C7" w:rsidRPr="00D53DEF" w:rsidRDefault="00E449C7" w:rsidP="00E449C7">
                      <w:pPr>
                        <w:pStyle w:val="ListParagraph"/>
                        <w:numPr>
                          <w:ilvl w:val="0"/>
                          <w:numId w:val="7"/>
                        </w:numPr>
                        <w:rPr>
                          <w:sz w:val="20"/>
                          <w:szCs w:val="20"/>
                          <w:lang w:eastAsia="zh-CN"/>
                        </w:rPr>
                      </w:pPr>
                      <w:r w:rsidRPr="00D53DEF">
                        <w:rPr>
                          <w:sz w:val="20"/>
                          <w:szCs w:val="20"/>
                          <w:lang w:eastAsia="zh-CN"/>
                        </w:rPr>
                        <w:t xml:space="preserve">FFS validation rule of </w:t>
                      </w:r>
                      <w:proofErr w:type="spellStart"/>
                      <w:r w:rsidRPr="00D53DEF">
                        <w:rPr>
                          <w:sz w:val="20"/>
                          <w:szCs w:val="20"/>
                          <w:lang w:eastAsia="zh-CN"/>
                        </w:rPr>
                        <w:t>msgA</w:t>
                      </w:r>
                      <w:proofErr w:type="spellEnd"/>
                      <w:r w:rsidRPr="00D53DEF">
                        <w:rPr>
                          <w:sz w:val="20"/>
                          <w:szCs w:val="20"/>
                          <w:lang w:eastAsia="zh-CN"/>
                        </w:rPr>
                        <w:t xml:space="preserve"> PUSCH</w:t>
                      </w:r>
                    </w:p>
                    <w:p w:rsidR="00E449C7" w:rsidRPr="00D53DEF" w:rsidRDefault="00E449C7" w:rsidP="00E449C7">
                      <w:pPr>
                        <w:spacing w:after="0" w:line="276" w:lineRule="auto"/>
                        <w:rPr>
                          <w:sz w:val="20"/>
                          <w:szCs w:val="20"/>
                        </w:rPr>
                      </w:pPr>
                      <w:r w:rsidRPr="00D53DEF">
                        <w:rPr>
                          <w:sz w:val="20"/>
                          <w:szCs w:val="20"/>
                          <w:highlight w:val="green"/>
                        </w:rPr>
                        <w:t>Agreements</w:t>
                      </w:r>
                      <w:r w:rsidRPr="00D53DEF">
                        <w:rPr>
                          <w:sz w:val="20"/>
                          <w:szCs w:val="20"/>
                        </w:rPr>
                        <w:t>:</w:t>
                      </w:r>
                    </w:p>
                    <w:p w:rsidR="00E449C7" w:rsidRPr="00D53DEF" w:rsidRDefault="00E449C7" w:rsidP="00B61723">
                      <w:pPr>
                        <w:pStyle w:val="ListParagraph"/>
                        <w:numPr>
                          <w:ilvl w:val="0"/>
                          <w:numId w:val="11"/>
                        </w:numPr>
                        <w:spacing w:after="0" w:line="276" w:lineRule="auto"/>
                        <w:contextualSpacing w:val="0"/>
                        <w:rPr>
                          <w:sz w:val="20"/>
                          <w:szCs w:val="20"/>
                          <w:lang w:eastAsia="zh-CN"/>
                        </w:rPr>
                      </w:pPr>
                      <w:r w:rsidRPr="00D53DEF">
                        <w:rPr>
                          <w:sz w:val="20"/>
                          <w:szCs w:val="20"/>
                          <w:lang w:eastAsia="zh-CN"/>
                        </w:rPr>
                        <w:t xml:space="preserve">The </w:t>
                      </w:r>
                      <w:proofErr w:type="spellStart"/>
                      <w:r w:rsidRPr="00D53DEF">
                        <w:rPr>
                          <w:sz w:val="20"/>
                          <w:szCs w:val="20"/>
                          <w:lang w:eastAsia="zh-CN"/>
                        </w:rPr>
                        <w:t>c_init</w:t>
                      </w:r>
                      <w:proofErr w:type="spellEnd"/>
                      <w:r w:rsidRPr="00D53DEF">
                        <w:rPr>
                          <w:sz w:val="20"/>
                          <w:szCs w:val="20"/>
                          <w:lang w:eastAsia="zh-CN"/>
                        </w:rPr>
                        <w:t xml:space="preserve"> for </w:t>
                      </w:r>
                      <w:proofErr w:type="spellStart"/>
                      <w:r w:rsidRPr="00D53DEF">
                        <w:rPr>
                          <w:sz w:val="20"/>
                          <w:szCs w:val="20"/>
                          <w:lang w:eastAsia="zh-CN"/>
                        </w:rPr>
                        <w:t>msgA</w:t>
                      </w:r>
                      <w:proofErr w:type="spellEnd"/>
                      <w:r w:rsidRPr="00D53DEF">
                        <w:rPr>
                          <w:sz w:val="20"/>
                          <w:szCs w:val="20"/>
                          <w:lang w:eastAsia="zh-CN"/>
                        </w:rPr>
                        <w:t xml:space="preserve"> PUSCH scrambling is at least derived based on a RNTI, preamble index, and/or </w:t>
                      </w:r>
                      <w:proofErr w:type="spellStart"/>
                      <w:r w:rsidRPr="00D53DEF">
                        <w:rPr>
                          <w:sz w:val="20"/>
                          <w:szCs w:val="20"/>
                          <w:lang w:eastAsia="zh-CN"/>
                        </w:rPr>
                        <w:t>n_ID</w:t>
                      </w:r>
                      <w:proofErr w:type="spellEnd"/>
                      <w:r w:rsidRPr="00D53DEF">
                        <w:rPr>
                          <w:sz w:val="20"/>
                          <w:szCs w:val="20"/>
                          <w:lang w:eastAsia="zh-CN"/>
                        </w:rPr>
                        <w:t xml:space="preserve"> (which can </w:t>
                      </w:r>
                      <w:proofErr w:type="gramStart"/>
                      <w:r w:rsidRPr="00D53DEF">
                        <w:rPr>
                          <w:sz w:val="20"/>
                          <w:szCs w:val="20"/>
                          <w:lang w:eastAsia="zh-CN"/>
                        </w:rPr>
                        <w:t>be  cell</w:t>
                      </w:r>
                      <w:proofErr w:type="gramEnd"/>
                      <w:r w:rsidRPr="00D53DEF">
                        <w:rPr>
                          <w:sz w:val="20"/>
                          <w:szCs w:val="20"/>
                          <w:lang w:eastAsia="zh-CN"/>
                        </w:rPr>
                        <w:t xml:space="preserve"> ID or configurable, to be FFS).</w:t>
                      </w:r>
                    </w:p>
                    <w:p w:rsidR="00E449C7" w:rsidRPr="00D53DEF" w:rsidRDefault="00E449C7" w:rsidP="00B61723">
                      <w:pPr>
                        <w:pStyle w:val="ListParagraph"/>
                        <w:numPr>
                          <w:ilvl w:val="1"/>
                          <w:numId w:val="11"/>
                        </w:numPr>
                        <w:spacing w:after="0" w:line="276" w:lineRule="auto"/>
                        <w:contextualSpacing w:val="0"/>
                        <w:rPr>
                          <w:sz w:val="20"/>
                          <w:szCs w:val="20"/>
                          <w:lang w:eastAsia="x-none"/>
                        </w:rPr>
                      </w:pPr>
                      <w:r w:rsidRPr="00D53DEF">
                        <w:rPr>
                          <w:sz w:val="20"/>
                          <w:szCs w:val="20"/>
                          <w:lang w:eastAsia="zh-CN"/>
                        </w:rPr>
                        <w:t>FFS details of the RNTI</w:t>
                      </w:r>
                    </w:p>
                    <w:p w:rsidR="00BF14EE" w:rsidRPr="00D53DEF" w:rsidRDefault="00E449C7" w:rsidP="00B61723">
                      <w:pPr>
                        <w:pStyle w:val="ListParagraph"/>
                        <w:numPr>
                          <w:ilvl w:val="1"/>
                          <w:numId w:val="11"/>
                        </w:numPr>
                        <w:spacing w:after="0" w:line="276" w:lineRule="auto"/>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8176"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DC2504" w:rsidRPr="00DC2504" w:rsidRDefault="00DC2504" w:rsidP="00DC2504">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DC2504" w:rsidRPr="00DC2504" w:rsidRDefault="00DC2504" w:rsidP="00B61723">
                            <w:pPr>
                              <w:numPr>
                                <w:ilvl w:val="0"/>
                                <w:numId w:val="9"/>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DC2504" w:rsidRPr="00DC2504" w:rsidRDefault="00DC2504" w:rsidP="00B61723">
                            <w:pPr>
                              <w:numPr>
                                <w:ilvl w:val="1"/>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rsidR="00DC2504" w:rsidRPr="00DC2504"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DC2504" w:rsidRPr="00DC2504"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E449C7"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rsidR="00DC2504" w:rsidRPr="00DC2504" w:rsidRDefault="00DC2504" w:rsidP="00DC2504">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DC2504" w:rsidRPr="00DC2504" w:rsidRDefault="00DC2504" w:rsidP="00B61723">
                            <w:pPr>
                              <w:numPr>
                                <w:ilvl w:val="1"/>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DC2504" w:rsidRPr="00DC2504"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rsid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B61723" w:rsidRDefault="00B61723" w:rsidP="00B61723">
                            <w:pPr>
                              <w:autoSpaceDE/>
                              <w:autoSpaceDN/>
                              <w:adjustRightInd/>
                              <w:spacing w:after="0"/>
                              <w:rPr>
                                <w:rFonts w:eastAsia="Batang"/>
                                <w:sz w:val="20"/>
                                <w:szCs w:val="20"/>
                                <w:highlight w:val="green"/>
                                <w:lang w:eastAsia="x-none"/>
                              </w:rPr>
                            </w:pPr>
                          </w:p>
                          <w:p w:rsidR="00B61723" w:rsidRPr="006B246F" w:rsidRDefault="00B61723" w:rsidP="00B61723">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B61723" w:rsidRPr="006B246F" w:rsidRDefault="00B61723" w:rsidP="00B61723">
                            <w:pPr>
                              <w:pStyle w:val="ListParagraph"/>
                              <w:widowControl w:val="0"/>
                              <w:numPr>
                                <w:ilvl w:val="0"/>
                                <w:numId w:val="3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rsidR="00B61723" w:rsidRPr="006B246F" w:rsidRDefault="00B61723" w:rsidP="00B61723">
                            <w:pPr>
                              <w:pStyle w:val="ListParagraph"/>
                              <w:widowControl w:val="0"/>
                              <w:numPr>
                                <w:ilvl w:val="1"/>
                                <w:numId w:val="2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B61723" w:rsidRPr="006B246F" w:rsidRDefault="00B61723" w:rsidP="00B61723">
                            <w:pPr>
                              <w:pStyle w:val="ListParagraph"/>
                              <w:widowControl w:val="0"/>
                              <w:numPr>
                                <w:ilvl w:val="1"/>
                                <w:numId w:val="2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rsidR="00B61723" w:rsidRPr="006B246F" w:rsidRDefault="00B61723" w:rsidP="00B61723">
                            <w:pPr>
                              <w:pStyle w:val="ListParagraph"/>
                              <w:widowControl w:val="0"/>
                              <w:numPr>
                                <w:ilvl w:val="0"/>
                                <w:numId w:val="2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B61723" w:rsidRPr="006B246F" w:rsidRDefault="00B61723" w:rsidP="00B61723">
                            <w:pPr>
                              <w:pStyle w:val="ListParagraph"/>
                              <w:widowControl w:val="0"/>
                              <w:numPr>
                                <w:ilvl w:val="1"/>
                                <w:numId w:val="29"/>
                              </w:numPr>
                              <w:autoSpaceDE/>
                              <w:autoSpaceDN/>
                              <w:adjustRightInd/>
                              <w:snapToGrid/>
                              <w:spacing w:after="0"/>
                              <w:contextualSpacing w:val="0"/>
                              <w:rPr>
                                <w:rFonts w:eastAsia="宋体"/>
                                <w:sz w:val="20"/>
                                <w:szCs w:val="20"/>
                              </w:rPr>
                            </w:pPr>
                            <w:r w:rsidRPr="006B246F">
                              <w:rPr>
                                <w:rFonts w:eastAsia="宋体"/>
                                <w:sz w:val="20"/>
                                <w:szCs w:val="20"/>
                              </w:rPr>
                              <w:t>FFS details</w:t>
                            </w:r>
                          </w:p>
                          <w:p w:rsidR="00B61723" w:rsidRPr="006B246F" w:rsidRDefault="00B61723" w:rsidP="00B61723">
                            <w:pPr>
                              <w:pStyle w:val="ListParagraph"/>
                              <w:widowControl w:val="0"/>
                              <w:numPr>
                                <w:ilvl w:val="0"/>
                                <w:numId w:val="2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B61723" w:rsidRPr="00B61723" w:rsidRDefault="00B61723" w:rsidP="00B61723">
                            <w:pPr>
                              <w:pStyle w:val="ListParagraph"/>
                              <w:widowControl w:val="0"/>
                              <w:numPr>
                                <w:ilvl w:val="0"/>
                                <w:numId w:val="2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7" o:spid="_x0000_s1033"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J+vO60nAgAATgQAAA4AAAAAAAAAAAAAAAAALgIAAGRycy9lMm9E&#10;b2MueG1sUEsBAi0AFAAGAAgAAAAhAF4y4eDeAAAACQEAAA8AAAAAAAAAAAAAAAAAgQQAAGRycy9k&#10;b3ducmV2LnhtbFBLBQYAAAAABAAEAPMAAACMBQAAAAA=&#10;">
                <v:textbox style="mso-fit-shape-to-text:t">
                  <w:txbxContent>
                    <w:p w:rsidR="00DC2504" w:rsidRPr="00DC2504" w:rsidRDefault="00DC2504" w:rsidP="00DC2504">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DC2504" w:rsidRPr="00DC2504" w:rsidRDefault="00DC2504" w:rsidP="00B61723">
                      <w:pPr>
                        <w:numPr>
                          <w:ilvl w:val="0"/>
                          <w:numId w:val="9"/>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w:t>
                      </w:r>
                      <w:proofErr w:type="spellStart"/>
                      <w:r w:rsidRPr="00DC2504">
                        <w:rPr>
                          <w:rFonts w:eastAsia="Batang"/>
                          <w:bCs/>
                          <w:sz w:val="20"/>
                          <w:szCs w:val="20"/>
                          <w:lang w:eastAsia="zh-CN"/>
                        </w:rPr>
                        <w:t>msgA</w:t>
                      </w:r>
                      <w:proofErr w:type="spellEnd"/>
                      <w:r w:rsidRPr="00DC2504">
                        <w:rPr>
                          <w:rFonts w:eastAsia="Batang"/>
                          <w:bCs/>
                          <w:sz w:val="20"/>
                          <w:szCs w:val="20"/>
                          <w:lang w:eastAsia="zh-CN"/>
                        </w:rPr>
                        <w:t xml:space="preserve"> PUSCH configuration </w:t>
                      </w:r>
                    </w:p>
                    <w:p w:rsidR="00DC2504" w:rsidRPr="00DC2504" w:rsidRDefault="00DC2504" w:rsidP="00B61723">
                      <w:pPr>
                        <w:numPr>
                          <w:ilvl w:val="1"/>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rsidR="00DC2504" w:rsidRPr="00DC2504"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DC2504" w:rsidRPr="00DC2504"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E449C7"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rsidR="00DC2504" w:rsidRPr="00DC2504" w:rsidRDefault="00DC2504" w:rsidP="00DC2504">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DC2504" w:rsidRPr="00DC2504" w:rsidRDefault="00DC2504" w:rsidP="00B61723">
                      <w:pPr>
                        <w:numPr>
                          <w:ilvl w:val="1"/>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At least support same configuration periodicity for </w:t>
                      </w:r>
                      <w:proofErr w:type="spellStart"/>
                      <w:r w:rsidRPr="00DC2504">
                        <w:rPr>
                          <w:rFonts w:eastAsia="宋体"/>
                          <w:sz w:val="20"/>
                          <w:szCs w:val="20"/>
                          <w:lang w:eastAsia="x-none"/>
                        </w:rPr>
                        <w:t>msgA</w:t>
                      </w:r>
                      <w:proofErr w:type="spellEnd"/>
                      <w:r w:rsidRPr="00DC2504">
                        <w:rPr>
                          <w:rFonts w:eastAsia="宋体"/>
                          <w:sz w:val="20"/>
                          <w:szCs w:val="20"/>
                          <w:lang w:eastAsia="x-none"/>
                        </w:rPr>
                        <w:t xml:space="preserve"> PRACH and PUSCH</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DC2504" w:rsidRPr="00DC2504" w:rsidRDefault="00DC2504" w:rsidP="00B61723">
                      <w:pPr>
                        <w:numPr>
                          <w:ilvl w:val="3"/>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DC2504" w:rsidRP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rsidR="00DC2504" w:rsidRDefault="00DC2504" w:rsidP="00B61723">
                      <w:pPr>
                        <w:numPr>
                          <w:ilvl w:val="2"/>
                          <w:numId w:val="9"/>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B61723" w:rsidRDefault="00B61723" w:rsidP="00B61723">
                      <w:pPr>
                        <w:autoSpaceDE/>
                        <w:autoSpaceDN/>
                        <w:adjustRightInd/>
                        <w:spacing w:after="0"/>
                        <w:rPr>
                          <w:rFonts w:eastAsia="Batang"/>
                          <w:sz w:val="20"/>
                          <w:szCs w:val="20"/>
                          <w:highlight w:val="green"/>
                          <w:lang w:eastAsia="x-none"/>
                        </w:rPr>
                      </w:pPr>
                    </w:p>
                    <w:p w:rsidR="00B61723" w:rsidRPr="006B246F" w:rsidRDefault="00B61723" w:rsidP="00B61723">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B61723" w:rsidRPr="006B246F" w:rsidRDefault="00B61723" w:rsidP="00B61723">
                      <w:pPr>
                        <w:pStyle w:val="ListParagraph"/>
                        <w:widowControl w:val="0"/>
                        <w:numPr>
                          <w:ilvl w:val="0"/>
                          <w:numId w:val="3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 xml:space="preserve">For RRC_INACTIVE/IDLE state, at least support up to two </w:t>
                      </w:r>
                      <w:proofErr w:type="spellStart"/>
                      <w:r w:rsidRPr="006B246F">
                        <w:rPr>
                          <w:rFonts w:eastAsia="宋体"/>
                          <w:sz w:val="20"/>
                          <w:szCs w:val="20"/>
                        </w:rPr>
                        <w:t>msgA</w:t>
                      </w:r>
                      <w:proofErr w:type="spellEnd"/>
                      <w:r w:rsidRPr="006B246F">
                        <w:rPr>
                          <w:rFonts w:eastAsia="宋体"/>
                          <w:sz w:val="20"/>
                          <w:szCs w:val="20"/>
                        </w:rPr>
                        <w:t xml:space="preserve"> PUSCH configurations for Rel.16</w:t>
                      </w:r>
                    </w:p>
                    <w:p w:rsidR="00B61723" w:rsidRPr="006B246F" w:rsidRDefault="00B61723" w:rsidP="00B61723">
                      <w:pPr>
                        <w:pStyle w:val="ListParagraph"/>
                        <w:widowControl w:val="0"/>
                        <w:numPr>
                          <w:ilvl w:val="1"/>
                          <w:numId w:val="2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B61723" w:rsidRPr="006B246F" w:rsidRDefault="00B61723" w:rsidP="00B61723">
                      <w:pPr>
                        <w:pStyle w:val="ListParagraph"/>
                        <w:widowControl w:val="0"/>
                        <w:numPr>
                          <w:ilvl w:val="1"/>
                          <w:numId w:val="2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rsidR="00B61723" w:rsidRPr="006B246F" w:rsidRDefault="00B61723" w:rsidP="00B61723">
                      <w:pPr>
                        <w:pStyle w:val="ListParagraph"/>
                        <w:widowControl w:val="0"/>
                        <w:numPr>
                          <w:ilvl w:val="2"/>
                          <w:numId w:val="2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rsidR="00B61723" w:rsidRPr="006B246F" w:rsidRDefault="00B61723" w:rsidP="00B61723">
                      <w:pPr>
                        <w:pStyle w:val="ListParagraph"/>
                        <w:widowControl w:val="0"/>
                        <w:numPr>
                          <w:ilvl w:val="0"/>
                          <w:numId w:val="29"/>
                        </w:numPr>
                        <w:autoSpaceDE/>
                        <w:autoSpaceDN/>
                        <w:adjustRightInd/>
                        <w:snapToGrid/>
                        <w:spacing w:after="0"/>
                        <w:contextualSpacing w:val="0"/>
                        <w:rPr>
                          <w:rFonts w:eastAsia="宋体"/>
                          <w:sz w:val="20"/>
                          <w:szCs w:val="20"/>
                        </w:rPr>
                      </w:pPr>
                      <w:r w:rsidRPr="006B246F">
                        <w:rPr>
                          <w:rFonts w:eastAsia="宋体"/>
                          <w:sz w:val="20"/>
                          <w:szCs w:val="20"/>
                        </w:rPr>
                        <w:t xml:space="preserve">At least up to two </w:t>
                      </w:r>
                      <w:proofErr w:type="spellStart"/>
                      <w:r w:rsidRPr="006B246F">
                        <w:rPr>
                          <w:rFonts w:eastAsia="宋体"/>
                          <w:sz w:val="20"/>
                          <w:szCs w:val="20"/>
                        </w:rPr>
                        <w:t>msgA</w:t>
                      </w:r>
                      <w:proofErr w:type="spellEnd"/>
                      <w:r w:rsidRPr="006B246F">
                        <w:rPr>
                          <w:rFonts w:eastAsia="宋体"/>
                          <w:sz w:val="20"/>
                          <w:szCs w:val="20"/>
                        </w:rPr>
                        <w:t xml:space="preserve"> PUSCH configurations are supported for RRC_CONNECTED state for Rel.16</w:t>
                      </w:r>
                    </w:p>
                    <w:p w:rsidR="00B61723" w:rsidRPr="006B246F" w:rsidRDefault="00B61723" w:rsidP="00B61723">
                      <w:pPr>
                        <w:pStyle w:val="ListParagraph"/>
                        <w:widowControl w:val="0"/>
                        <w:numPr>
                          <w:ilvl w:val="1"/>
                          <w:numId w:val="29"/>
                        </w:numPr>
                        <w:autoSpaceDE/>
                        <w:autoSpaceDN/>
                        <w:adjustRightInd/>
                        <w:snapToGrid/>
                        <w:spacing w:after="0"/>
                        <w:contextualSpacing w:val="0"/>
                        <w:rPr>
                          <w:rFonts w:eastAsia="宋体"/>
                          <w:sz w:val="20"/>
                          <w:szCs w:val="20"/>
                        </w:rPr>
                      </w:pPr>
                      <w:r w:rsidRPr="006B246F">
                        <w:rPr>
                          <w:rFonts w:eastAsia="宋体"/>
                          <w:sz w:val="20"/>
                          <w:szCs w:val="20"/>
                        </w:rPr>
                        <w:t>FFS details</w:t>
                      </w:r>
                    </w:p>
                    <w:p w:rsidR="00B61723" w:rsidRPr="006B246F" w:rsidRDefault="00B61723" w:rsidP="00B61723">
                      <w:pPr>
                        <w:pStyle w:val="ListParagraph"/>
                        <w:widowControl w:val="0"/>
                        <w:numPr>
                          <w:ilvl w:val="0"/>
                          <w:numId w:val="2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 xml:space="preserve">FFS whether the </w:t>
                      </w:r>
                      <w:proofErr w:type="spellStart"/>
                      <w:r w:rsidRPr="006B246F">
                        <w:rPr>
                          <w:rFonts w:eastAsia="宋体"/>
                          <w:sz w:val="20"/>
                          <w:szCs w:val="20"/>
                        </w:rPr>
                        <w:t>MsgA</w:t>
                      </w:r>
                      <w:proofErr w:type="spellEnd"/>
                      <w:r w:rsidRPr="006B246F">
                        <w:rPr>
                          <w:rFonts w:eastAsia="宋体"/>
                          <w:sz w:val="20"/>
                          <w:szCs w:val="20"/>
                        </w:rPr>
                        <w:t xml:space="preserve"> PUSCH configurations are the same among different RRC states (IDLE, INACTIVE, CONNCETED)</w:t>
                      </w:r>
                    </w:p>
                    <w:p w:rsidR="00B61723" w:rsidRPr="00B61723" w:rsidRDefault="00B61723" w:rsidP="00B61723">
                      <w:pPr>
                        <w:pStyle w:val="ListParagraph"/>
                        <w:widowControl w:val="0"/>
                        <w:numPr>
                          <w:ilvl w:val="0"/>
                          <w:numId w:val="2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 xml:space="preserve">FFS the rule or BS signaling the criterion for the UE’s selection of </w:t>
                      </w:r>
                      <w:proofErr w:type="spellStart"/>
                      <w:r w:rsidRPr="006B246F">
                        <w:rPr>
                          <w:rFonts w:eastAsia="宋体"/>
                          <w:sz w:val="20"/>
                          <w:szCs w:val="20"/>
                        </w:rPr>
                        <w:t>msgA</w:t>
                      </w:r>
                      <w:proofErr w:type="spellEnd"/>
                      <w:r w:rsidRPr="006B246F">
                        <w:rPr>
                          <w:rFonts w:eastAsia="宋体"/>
                          <w:sz w:val="20"/>
                          <w:szCs w:val="20"/>
                        </w:rPr>
                        <w:t xml:space="preserve">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A74BCD" w:rsidRDefault="00A74BCD">
      <w:pPr>
        <w:rPr>
          <w:lang w:eastAsia="zh-CN"/>
        </w:rPr>
      </w:pPr>
    </w:p>
    <w:p w:rsidR="00A74BCD" w:rsidRPr="00316A74" w:rsidRDefault="00A74BCD" w:rsidP="00316A74">
      <w:pPr>
        <w:pStyle w:val="Heading1"/>
        <w:ind w:left="431" w:hanging="431"/>
      </w:pPr>
      <w:r w:rsidRPr="00316A74">
        <w:lastRenderedPageBreak/>
        <w:t>Mapping</w:t>
      </w:r>
      <w:r w:rsidR="006E0BB3">
        <w:t xml:space="preserve"> between PRACH and PUSCH</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7456"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752E24" w:rsidRPr="00D53DEF" w:rsidRDefault="00752E24"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752E24" w:rsidRPr="00D53DEF" w:rsidRDefault="00752E24" w:rsidP="00B61723">
                            <w:pPr>
                              <w:pStyle w:val="ListParagraph"/>
                              <w:numPr>
                                <w:ilvl w:val="0"/>
                                <w:numId w:val="14"/>
                              </w:numPr>
                              <w:spacing w:after="0"/>
                              <w:rPr>
                                <w:sz w:val="20"/>
                                <w:szCs w:val="20"/>
                              </w:rPr>
                            </w:pPr>
                            <w:r w:rsidRPr="00D53DEF">
                              <w:rPr>
                                <w:sz w:val="20"/>
                                <w:szCs w:val="20"/>
                              </w:rPr>
                              <w:t>PUSCH resource unit for 2-step RACH is defined as</w:t>
                            </w:r>
                          </w:p>
                          <w:p w:rsidR="00752E24" w:rsidRPr="00D53DEF" w:rsidRDefault="00752E24"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752E24" w:rsidRPr="00D53DEF" w:rsidRDefault="00752E24"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752E24" w:rsidRPr="00D53DEF" w:rsidRDefault="00752E24"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BF14EE" w:rsidRPr="00D53DEF" w:rsidRDefault="00BF14EE" w:rsidP="00BF14EE">
                            <w:pPr>
                              <w:rPr>
                                <w:sz w:val="20"/>
                                <w:szCs w:val="20"/>
                                <w:highlight w:val="darkYellow"/>
                              </w:rPr>
                            </w:pPr>
                            <w:r w:rsidRPr="00D53DEF">
                              <w:rPr>
                                <w:sz w:val="20"/>
                                <w:szCs w:val="20"/>
                                <w:highlight w:val="darkYellow"/>
                              </w:rPr>
                              <w:t>Working assumption:</w:t>
                            </w:r>
                          </w:p>
                          <w:p w:rsidR="00BF14EE" w:rsidRPr="00D53DEF" w:rsidRDefault="00BF14EE"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BF14EE" w:rsidRPr="00D53DEF" w:rsidRDefault="00BF14EE"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BF14EE" w:rsidRPr="00D53DEF" w:rsidRDefault="00BF14EE"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8C3766" w:rsidRPr="00752E24" w:rsidRDefault="00BF14EE"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2" o:spid="_x0000_s1034" type="#_x0000_t202" style="position:absolute;left:0;text-align:left;margin-left:-2.75pt;margin-top:24.15pt;width:468.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A+AjCcnAgAATgQAAA4AAAAAAAAAAAAAAAAALgIAAGRycy9lMm9E&#10;b2MueG1sUEsBAi0AFAAGAAgAAAAhAF4y4eDeAAAACQEAAA8AAAAAAAAAAAAAAAAAgQQAAGRycy9k&#10;b3ducmV2LnhtbFBLBQYAAAAABAAEAPMAAACMBQAAAAA=&#10;">
                <v:textbox style="mso-fit-shape-to-text:t">
                  <w:txbxContent>
                    <w:p w:rsidR="00752E24" w:rsidRPr="00D53DEF" w:rsidRDefault="00752E24"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752E24" w:rsidRPr="00D53DEF" w:rsidRDefault="00752E24" w:rsidP="00B61723">
                      <w:pPr>
                        <w:pStyle w:val="ListParagraph"/>
                        <w:numPr>
                          <w:ilvl w:val="0"/>
                          <w:numId w:val="14"/>
                        </w:numPr>
                        <w:spacing w:after="0"/>
                        <w:rPr>
                          <w:sz w:val="20"/>
                          <w:szCs w:val="20"/>
                        </w:rPr>
                      </w:pPr>
                      <w:r w:rsidRPr="00D53DEF">
                        <w:rPr>
                          <w:sz w:val="20"/>
                          <w:szCs w:val="20"/>
                        </w:rPr>
                        <w:t>PUSCH resource unit for 2-step RACH is defined as</w:t>
                      </w:r>
                    </w:p>
                    <w:p w:rsidR="00752E24" w:rsidRPr="00D53DEF" w:rsidRDefault="00752E24" w:rsidP="00B61723">
                      <w:pPr>
                        <w:pStyle w:val="ListParagraph"/>
                        <w:numPr>
                          <w:ilvl w:val="1"/>
                          <w:numId w:val="14"/>
                        </w:numPr>
                        <w:spacing w:after="0"/>
                        <w:rPr>
                          <w:sz w:val="20"/>
                          <w:szCs w:val="20"/>
                        </w:rPr>
                      </w:pPr>
                      <w:r w:rsidRPr="00D53DEF">
                        <w:rPr>
                          <w:rFonts w:eastAsia="宋体"/>
                          <w:sz w:val="20"/>
                          <w:szCs w:val="20"/>
                          <w:lang w:eastAsia="zh-CN"/>
                        </w:rPr>
                        <w:t xml:space="preserve">The PUSCH occasion and DMRS port / DMRS sequence used for an </w:t>
                      </w:r>
                      <w:proofErr w:type="spellStart"/>
                      <w:r w:rsidRPr="00D53DEF">
                        <w:rPr>
                          <w:rFonts w:eastAsia="宋体"/>
                          <w:sz w:val="20"/>
                          <w:szCs w:val="20"/>
                          <w:lang w:eastAsia="zh-CN"/>
                        </w:rPr>
                        <w:t>msgA</w:t>
                      </w:r>
                      <w:proofErr w:type="spellEnd"/>
                      <w:r w:rsidRPr="00D53DEF">
                        <w:rPr>
                          <w:rFonts w:eastAsia="宋体"/>
                          <w:sz w:val="20"/>
                          <w:szCs w:val="20"/>
                          <w:lang w:eastAsia="zh-CN"/>
                        </w:rPr>
                        <w:t xml:space="preserve"> payload transmission.</w:t>
                      </w:r>
                    </w:p>
                    <w:p w:rsidR="00752E24" w:rsidRPr="00D53DEF" w:rsidRDefault="00752E24"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752E24" w:rsidRPr="00D53DEF" w:rsidRDefault="00752E24"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BF14EE" w:rsidRPr="00D53DEF" w:rsidRDefault="00BF14EE" w:rsidP="00BF14EE">
                      <w:pPr>
                        <w:rPr>
                          <w:sz w:val="20"/>
                          <w:szCs w:val="20"/>
                          <w:highlight w:val="darkYellow"/>
                        </w:rPr>
                      </w:pPr>
                      <w:r w:rsidRPr="00D53DEF">
                        <w:rPr>
                          <w:sz w:val="20"/>
                          <w:szCs w:val="20"/>
                          <w:highlight w:val="darkYellow"/>
                        </w:rPr>
                        <w:t>Working assumption:</w:t>
                      </w:r>
                    </w:p>
                    <w:p w:rsidR="00BF14EE" w:rsidRPr="00D53DEF" w:rsidRDefault="00BF14EE"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BF14EE" w:rsidRPr="00D53DEF" w:rsidRDefault="00BF14EE"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BF14EE" w:rsidRPr="00D53DEF" w:rsidRDefault="00BF14EE"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8C3766" w:rsidRPr="00752E24" w:rsidRDefault="00BF14EE"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sidR="00BF14EE">
        <w:rPr>
          <w:b/>
          <w:u w:val="single"/>
          <w:lang w:eastAsia="ja-JP"/>
        </w:rPr>
        <w:t>bis</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mc:AlternateContent>
          <mc:Choice Requires="wps">
            <w:drawing>
              <wp:anchor distT="45720" distB="45720" distL="114300" distR="114300" simplePos="0" relativeHeight="251700224"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752E24" w:rsidRPr="00752E24" w:rsidRDefault="00752E24"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752E24" w:rsidRPr="00752E24" w:rsidRDefault="00752E24"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752E24" w:rsidRPr="00752E24" w:rsidRDefault="00752E24"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E449C7"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8" o:spid="_x0000_s1035"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oU4n4KAIAAE4EAAAOAAAAAAAAAAAAAAAAAC4CAABkcnMvZTJv&#10;RG9jLnhtbFBLAQItABQABgAIAAAAIQBeMuHg3gAAAAkBAAAPAAAAAAAAAAAAAAAAAIIEAABkcnMv&#10;ZG93bnJldi54bWxQSwUGAAAAAAQABADzAAAAjQUAAAAA&#10;">
                <v:textbox style="mso-fit-shape-to-text:t">
                  <w:txbxContent>
                    <w:p w:rsidR="00752E24" w:rsidRPr="00752E24" w:rsidRDefault="00752E24"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752E24" w:rsidRPr="00752E24" w:rsidRDefault="00752E24"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752E24" w:rsidRPr="00752E24" w:rsidRDefault="00752E24"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752E24"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E449C7" w:rsidRPr="00752E24" w:rsidRDefault="00752E24"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Default="00E449C7" w:rsidP="00E449C7">
      <w:pPr>
        <w:rPr>
          <w:lang w:eastAsia="zh-CN"/>
        </w:rPr>
      </w:pPr>
    </w:p>
    <w:p w:rsidR="00C546D4" w:rsidRPr="008C3766" w:rsidRDefault="00C546D4" w:rsidP="00E449C7">
      <w:pPr>
        <w:rPr>
          <w:lang w:eastAsia="zh-CN"/>
        </w:rPr>
      </w:pPr>
    </w:p>
    <w:p w:rsidR="00E35947" w:rsidRDefault="00E35947" w:rsidP="00316A74">
      <w:pPr>
        <w:pStyle w:val="Heading1"/>
        <w:ind w:left="431" w:hanging="431"/>
        <w:rPr>
          <w:lang w:eastAsia="zh-CN"/>
        </w:rPr>
      </w:pPr>
      <w:r>
        <w:rPr>
          <w:rFonts w:hint="eastAsia"/>
          <w:lang w:eastAsia="zh-CN"/>
        </w:rPr>
        <w:t>msgB</w:t>
      </w:r>
    </w:p>
    <w:p w:rsidR="00E35947" w:rsidRPr="00FD494B" w:rsidRDefault="00E35947" w:rsidP="00E35947">
      <w:pPr>
        <w:rPr>
          <w:b/>
          <w:u w:val="single"/>
          <w:lang w:eastAsia="ja-JP"/>
        </w:rPr>
      </w:pPr>
      <w:r>
        <w:rPr>
          <w:noProof/>
          <w:lang w:eastAsia="zh-CN"/>
        </w:rPr>
        <mc:AlternateContent>
          <mc:Choice Requires="wps">
            <w:drawing>
              <wp:anchor distT="45720" distB="45720" distL="114300" distR="114300" simplePos="0" relativeHeight="251694080" behindDoc="0" locked="0" layoutInCell="1" allowOverlap="1" wp14:anchorId="0FBB9CB5" wp14:editId="2B777245">
                <wp:simplePos x="0" y="0"/>
                <wp:positionH relativeFrom="column">
                  <wp:posOffset>-34925</wp:posOffset>
                </wp:positionH>
                <wp:positionV relativeFrom="paragraph">
                  <wp:posOffset>306705</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35947" w:rsidRPr="00D53DEF" w:rsidRDefault="00E35947" w:rsidP="00E35947">
                            <w:pPr>
                              <w:rPr>
                                <w:sz w:val="20"/>
                                <w:szCs w:val="20"/>
                                <w:highlight w:val="green"/>
                                <w:lang w:eastAsia="x-none"/>
                              </w:rPr>
                            </w:pPr>
                            <w:r w:rsidRPr="00D53DEF">
                              <w:rPr>
                                <w:sz w:val="20"/>
                                <w:szCs w:val="20"/>
                                <w:highlight w:val="green"/>
                                <w:lang w:eastAsia="x-none"/>
                              </w:rPr>
                              <w:t>Agreements:</w:t>
                            </w:r>
                          </w:p>
                          <w:p w:rsidR="00E35947" w:rsidRPr="00D53DEF" w:rsidRDefault="00E35947" w:rsidP="00B61723">
                            <w:pPr>
                              <w:pStyle w:val="ListParagraph"/>
                              <w:widowControl w:val="0"/>
                              <w:numPr>
                                <w:ilvl w:val="0"/>
                                <w:numId w:val="16"/>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rsidR="00E35947" w:rsidRPr="00D53DEF" w:rsidRDefault="00E35947" w:rsidP="00B61723">
                            <w:pPr>
                              <w:pStyle w:val="ListParagraph"/>
                              <w:widowControl w:val="0"/>
                              <w:numPr>
                                <w:ilvl w:val="1"/>
                                <w:numId w:val="16"/>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E35947" w:rsidRPr="00D53DEF" w:rsidTr="00A2582F">
                              <w:trPr>
                                <w:trHeight w:val="539"/>
                                <w:jc w:val="center"/>
                              </w:trPr>
                              <w:tc>
                                <w:tcPr>
                                  <w:tcW w:w="3113" w:type="dxa"/>
                                  <w:shd w:val="clear" w:color="auto" w:fill="auto"/>
                                </w:tcPr>
                                <w:p w:rsidR="00E35947" w:rsidRPr="00D53DEF" w:rsidRDefault="00E35947" w:rsidP="00E35947">
                                  <w:pPr>
                                    <w:rPr>
                                      <w:b/>
                                      <w:i/>
                                      <w:sz w:val="20"/>
                                      <w:szCs w:val="20"/>
                                    </w:rPr>
                                  </w:pPr>
                                  <w:r w:rsidRPr="00D53DEF">
                                    <w:rPr>
                                      <w:b/>
                                      <w:i/>
                                      <w:sz w:val="20"/>
                                      <w:szCs w:val="20"/>
                                    </w:rPr>
                                    <w:t>Subcarrier Spacing (kHz) of the PUSCH</w:t>
                                  </w:r>
                                </w:p>
                              </w:tc>
                              <w:tc>
                                <w:tcPr>
                                  <w:tcW w:w="1303" w:type="dxa"/>
                                  <w:shd w:val="clear" w:color="auto" w:fill="auto"/>
                                </w:tcPr>
                                <w:p w:rsidR="00E35947" w:rsidRPr="00D53DEF" w:rsidRDefault="00E35947" w:rsidP="00E35947">
                                  <w:pPr>
                                    <w:rPr>
                                      <w:b/>
                                      <w:i/>
                                      <w:sz w:val="20"/>
                                      <w:szCs w:val="20"/>
                                    </w:rPr>
                                  </w:pPr>
                                  <w:r w:rsidRPr="00D53DEF">
                                    <w:rPr>
                                      <w:b/>
                                      <w:i/>
                                      <w:sz w:val="20"/>
                                      <w:szCs w:val="20"/>
                                    </w:rPr>
                                    <w:t xml:space="preserve">Unit </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15</w:t>
                                  </w:r>
                                </w:p>
                              </w:tc>
                              <w:tc>
                                <w:tcPr>
                                  <w:tcW w:w="1303" w:type="dxa"/>
                                  <w:shd w:val="clear" w:color="auto" w:fill="auto"/>
                                </w:tcPr>
                                <w:p w:rsidR="00E35947" w:rsidRPr="00D53DEF" w:rsidRDefault="00E35947" w:rsidP="00E35947">
                                  <w:pPr>
                                    <w:rPr>
                                      <w:b/>
                                      <w:i/>
                                      <w:sz w:val="20"/>
                                      <w:szCs w:val="20"/>
                                    </w:rPr>
                                  </w:pPr>
                                  <w:r w:rsidRPr="00D53DEF">
                                    <w:rPr>
                                      <w:b/>
                                      <w:i/>
                                      <w:sz w:val="20"/>
                                      <w:szCs w:val="20"/>
                                    </w:rPr>
                                    <w:t>16*64 Tc</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30</w:t>
                                  </w:r>
                                </w:p>
                              </w:tc>
                              <w:tc>
                                <w:tcPr>
                                  <w:tcW w:w="1303" w:type="dxa"/>
                                  <w:shd w:val="clear" w:color="auto" w:fill="auto"/>
                                </w:tcPr>
                                <w:p w:rsidR="00E35947" w:rsidRPr="00D53DEF" w:rsidRDefault="00E35947" w:rsidP="00E35947">
                                  <w:pPr>
                                    <w:rPr>
                                      <w:b/>
                                      <w:i/>
                                      <w:sz w:val="20"/>
                                      <w:szCs w:val="20"/>
                                    </w:rPr>
                                  </w:pPr>
                                  <w:r w:rsidRPr="00D53DEF">
                                    <w:rPr>
                                      <w:b/>
                                      <w:i/>
                                      <w:sz w:val="20"/>
                                      <w:szCs w:val="20"/>
                                    </w:rPr>
                                    <w:t>8*64 Tc</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60</w:t>
                                  </w:r>
                                </w:p>
                              </w:tc>
                              <w:tc>
                                <w:tcPr>
                                  <w:tcW w:w="1303" w:type="dxa"/>
                                  <w:shd w:val="clear" w:color="auto" w:fill="auto"/>
                                </w:tcPr>
                                <w:p w:rsidR="00E35947" w:rsidRPr="00D53DEF" w:rsidRDefault="00E35947" w:rsidP="00E35947">
                                  <w:pPr>
                                    <w:rPr>
                                      <w:b/>
                                      <w:i/>
                                      <w:sz w:val="20"/>
                                      <w:szCs w:val="20"/>
                                    </w:rPr>
                                  </w:pPr>
                                  <w:r w:rsidRPr="00D53DEF">
                                    <w:rPr>
                                      <w:b/>
                                      <w:i/>
                                      <w:sz w:val="20"/>
                                      <w:szCs w:val="20"/>
                                    </w:rPr>
                                    <w:t>4*64 Tc</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120</w:t>
                                  </w:r>
                                </w:p>
                              </w:tc>
                              <w:tc>
                                <w:tcPr>
                                  <w:tcW w:w="1303" w:type="dxa"/>
                                  <w:shd w:val="clear" w:color="auto" w:fill="auto"/>
                                </w:tcPr>
                                <w:p w:rsidR="00E35947" w:rsidRPr="00D53DEF" w:rsidRDefault="00E35947" w:rsidP="00E35947">
                                  <w:pPr>
                                    <w:rPr>
                                      <w:b/>
                                      <w:i/>
                                      <w:sz w:val="20"/>
                                      <w:szCs w:val="20"/>
                                    </w:rPr>
                                  </w:pPr>
                                  <w:r w:rsidRPr="00D53DEF">
                                    <w:rPr>
                                      <w:b/>
                                      <w:i/>
                                      <w:sz w:val="20"/>
                                      <w:szCs w:val="20"/>
                                    </w:rPr>
                                    <w:t>2*64 Tc</w:t>
                                  </w:r>
                                </w:p>
                              </w:tc>
                            </w:tr>
                          </w:tbl>
                          <w:p w:rsidR="00E35947" w:rsidRPr="00960D8B" w:rsidRDefault="00E35947" w:rsidP="00B61723">
                            <w:pPr>
                              <w:pStyle w:val="ListParagraph"/>
                              <w:widowControl w:val="0"/>
                              <w:numPr>
                                <w:ilvl w:val="1"/>
                                <w:numId w:val="16"/>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BB9CB5" id="_x0000_t202" coordsize="21600,21600" o:spt="202" path="m,l,21600r21600,l21600,xe">
                <v:stroke joinstyle="miter"/>
                <v:path gradientshapeok="t" o:connecttype="rect"/>
              </v:shapetype>
              <v:shape id="Text Box 21" o:spid="_x0000_s1036" type="#_x0000_t202" style="position:absolute;left:0;text-align:left;margin-left:-2.75pt;margin-top:24.15pt;width:468.65pt;height:110.6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NizGqwqAgAATwQAAA4AAAAAAAAAAAAAAAAALgIAAGRycy9l&#10;Mm9Eb2MueG1sUEsBAi0AFAAGAAgAAAAhAF4y4eDeAAAACQEAAA8AAAAAAAAAAAAAAAAAhAQAAGRy&#10;cy9kb3ducmV2LnhtbFBLBQYAAAAABAAEAPMAAACPBQAAAAA=&#10;">
                <v:textbox style="mso-fit-shape-to-text:t">
                  <w:txbxContent>
                    <w:p w:rsidR="00E35947" w:rsidRPr="00D53DEF" w:rsidRDefault="00E35947" w:rsidP="00E35947">
                      <w:pPr>
                        <w:rPr>
                          <w:sz w:val="20"/>
                          <w:szCs w:val="20"/>
                          <w:highlight w:val="green"/>
                          <w:lang w:eastAsia="x-none"/>
                        </w:rPr>
                      </w:pPr>
                      <w:r w:rsidRPr="00D53DEF">
                        <w:rPr>
                          <w:sz w:val="20"/>
                          <w:szCs w:val="20"/>
                          <w:highlight w:val="green"/>
                          <w:lang w:eastAsia="x-none"/>
                        </w:rPr>
                        <w:t>Agreements:</w:t>
                      </w:r>
                    </w:p>
                    <w:p w:rsidR="00E35947" w:rsidRPr="00D53DEF" w:rsidRDefault="00E35947" w:rsidP="00B61723">
                      <w:pPr>
                        <w:pStyle w:val="ListParagraph"/>
                        <w:widowControl w:val="0"/>
                        <w:numPr>
                          <w:ilvl w:val="0"/>
                          <w:numId w:val="16"/>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rsidR="00E35947" w:rsidRPr="00D53DEF" w:rsidRDefault="00E35947" w:rsidP="00B61723">
                      <w:pPr>
                        <w:pStyle w:val="ListParagraph"/>
                        <w:widowControl w:val="0"/>
                        <w:numPr>
                          <w:ilvl w:val="1"/>
                          <w:numId w:val="16"/>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E35947" w:rsidRPr="00D53DEF" w:rsidTr="00A2582F">
                        <w:trPr>
                          <w:trHeight w:val="539"/>
                          <w:jc w:val="center"/>
                        </w:trPr>
                        <w:tc>
                          <w:tcPr>
                            <w:tcW w:w="3113" w:type="dxa"/>
                            <w:shd w:val="clear" w:color="auto" w:fill="auto"/>
                          </w:tcPr>
                          <w:p w:rsidR="00E35947" w:rsidRPr="00D53DEF" w:rsidRDefault="00E35947" w:rsidP="00E35947">
                            <w:pPr>
                              <w:rPr>
                                <w:b/>
                                <w:i/>
                                <w:sz w:val="20"/>
                                <w:szCs w:val="20"/>
                              </w:rPr>
                            </w:pPr>
                            <w:r w:rsidRPr="00D53DEF">
                              <w:rPr>
                                <w:b/>
                                <w:i/>
                                <w:sz w:val="20"/>
                                <w:szCs w:val="20"/>
                              </w:rPr>
                              <w:t>Subcarrier Spacing (kHz) of the PUSCH</w:t>
                            </w:r>
                          </w:p>
                        </w:tc>
                        <w:tc>
                          <w:tcPr>
                            <w:tcW w:w="1303" w:type="dxa"/>
                            <w:shd w:val="clear" w:color="auto" w:fill="auto"/>
                          </w:tcPr>
                          <w:p w:rsidR="00E35947" w:rsidRPr="00D53DEF" w:rsidRDefault="00E35947" w:rsidP="00E35947">
                            <w:pPr>
                              <w:rPr>
                                <w:b/>
                                <w:i/>
                                <w:sz w:val="20"/>
                                <w:szCs w:val="20"/>
                              </w:rPr>
                            </w:pPr>
                            <w:r w:rsidRPr="00D53DEF">
                              <w:rPr>
                                <w:b/>
                                <w:i/>
                                <w:sz w:val="20"/>
                                <w:szCs w:val="20"/>
                              </w:rPr>
                              <w:t xml:space="preserve">Unit </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15</w:t>
                            </w:r>
                          </w:p>
                        </w:tc>
                        <w:tc>
                          <w:tcPr>
                            <w:tcW w:w="1303" w:type="dxa"/>
                            <w:shd w:val="clear" w:color="auto" w:fill="auto"/>
                          </w:tcPr>
                          <w:p w:rsidR="00E35947" w:rsidRPr="00D53DEF" w:rsidRDefault="00E35947" w:rsidP="00E35947">
                            <w:pPr>
                              <w:rPr>
                                <w:b/>
                                <w:i/>
                                <w:sz w:val="20"/>
                                <w:szCs w:val="20"/>
                              </w:rPr>
                            </w:pPr>
                            <w:r w:rsidRPr="00D53DEF">
                              <w:rPr>
                                <w:b/>
                                <w:i/>
                                <w:sz w:val="20"/>
                                <w:szCs w:val="20"/>
                              </w:rPr>
                              <w:t>16*64 Tc</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30</w:t>
                            </w:r>
                          </w:p>
                        </w:tc>
                        <w:tc>
                          <w:tcPr>
                            <w:tcW w:w="1303" w:type="dxa"/>
                            <w:shd w:val="clear" w:color="auto" w:fill="auto"/>
                          </w:tcPr>
                          <w:p w:rsidR="00E35947" w:rsidRPr="00D53DEF" w:rsidRDefault="00E35947" w:rsidP="00E35947">
                            <w:pPr>
                              <w:rPr>
                                <w:b/>
                                <w:i/>
                                <w:sz w:val="20"/>
                                <w:szCs w:val="20"/>
                              </w:rPr>
                            </w:pPr>
                            <w:r w:rsidRPr="00D53DEF">
                              <w:rPr>
                                <w:b/>
                                <w:i/>
                                <w:sz w:val="20"/>
                                <w:szCs w:val="20"/>
                              </w:rPr>
                              <w:t>8*64 Tc</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60</w:t>
                            </w:r>
                          </w:p>
                        </w:tc>
                        <w:tc>
                          <w:tcPr>
                            <w:tcW w:w="1303" w:type="dxa"/>
                            <w:shd w:val="clear" w:color="auto" w:fill="auto"/>
                          </w:tcPr>
                          <w:p w:rsidR="00E35947" w:rsidRPr="00D53DEF" w:rsidRDefault="00E35947" w:rsidP="00E35947">
                            <w:pPr>
                              <w:rPr>
                                <w:b/>
                                <w:i/>
                                <w:sz w:val="20"/>
                                <w:szCs w:val="20"/>
                              </w:rPr>
                            </w:pPr>
                            <w:r w:rsidRPr="00D53DEF">
                              <w:rPr>
                                <w:b/>
                                <w:i/>
                                <w:sz w:val="20"/>
                                <w:szCs w:val="20"/>
                              </w:rPr>
                              <w:t>4*64 Tc</w:t>
                            </w:r>
                          </w:p>
                        </w:tc>
                      </w:tr>
                      <w:tr w:rsidR="00E35947" w:rsidRPr="00D53DEF" w:rsidTr="00A2582F">
                        <w:trPr>
                          <w:jc w:val="center"/>
                        </w:trPr>
                        <w:tc>
                          <w:tcPr>
                            <w:tcW w:w="3113" w:type="dxa"/>
                            <w:shd w:val="clear" w:color="auto" w:fill="auto"/>
                          </w:tcPr>
                          <w:p w:rsidR="00E35947" w:rsidRPr="00D53DEF" w:rsidRDefault="00E35947" w:rsidP="00E35947">
                            <w:pPr>
                              <w:rPr>
                                <w:b/>
                                <w:i/>
                                <w:sz w:val="20"/>
                                <w:szCs w:val="20"/>
                              </w:rPr>
                            </w:pPr>
                            <w:r w:rsidRPr="00D53DEF">
                              <w:rPr>
                                <w:b/>
                                <w:i/>
                                <w:sz w:val="20"/>
                                <w:szCs w:val="20"/>
                              </w:rPr>
                              <w:t>120</w:t>
                            </w:r>
                          </w:p>
                        </w:tc>
                        <w:tc>
                          <w:tcPr>
                            <w:tcW w:w="1303" w:type="dxa"/>
                            <w:shd w:val="clear" w:color="auto" w:fill="auto"/>
                          </w:tcPr>
                          <w:p w:rsidR="00E35947" w:rsidRPr="00D53DEF" w:rsidRDefault="00E35947" w:rsidP="00E35947">
                            <w:pPr>
                              <w:rPr>
                                <w:b/>
                                <w:i/>
                                <w:sz w:val="20"/>
                                <w:szCs w:val="20"/>
                              </w:rPr>
                            </w:pPr>
                            <w:r w:rsidRPr="00D53DEF">
                              <w:rPr>
                                <w:b/>
                                <w:i/>
                                <w:sz w:val="20"/>
                                <w:szCs w:val="20"/>
                              </w:rPr>
                              <w:t>2*64 Tc</w:t>
                            </w:r>
                          </w:p>
                        </w:tc>
                      </w:tr>
                    </w:tbl>
                    <w:p w:rsidR="00E35947" w:rsidRPr="00960D8B" w:rsidRDefault="00E35947" w:rsidP="00B61723">
                      <w:pPr>
                        <w:pStyle w:val="ListParagraph"/>
                        <w:widowControl w:val="0"/>
                        <w:numPr>
                          <w:ilvl w:val="1"/>
                          <w:numId w:val="16"/>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E35947" w:rsidRDefault="00E35947" w:rsidP="00E35947">
      <w:pPr>
        <w:rPr>
          <w:lang w:eastAsia="zh-CN"/>
        </w:rPr>
      </w:pPr>
    </w:p>
    <w:p w:rsidR="00C546D4" w:rsidRPr="00E35947" w:rsidRDefault="00C546D4" w:rsidP="00E35947">
      <w:pPr>
        <w:rPr>
          <w:lang w:eastAsia="zh-CN"/>
        </w:rPr>
      </w:pPr>
    </w:p>
    <w:p w:rsidR="0098591C" w:rsidRPr="00316A74" w:rsidRDefault="00A71C94" w:rsidP="00316A74">
      <w:pPr>
        <w:pStyle w:val="Heading1"/>
        <w:ind w:left="431" w:hanging="431"/>
      </w:pPr>
      <w:r>
        <w:lastRenderedPageBreak/>
        <w:t>General</w:t>
      </w:r>
      <w:r w:rsidR="00CA028F">
        <w:t xml:space="preserve"> p</w:t>
      </w:r>
      <w:r w:rsidR="0098591C" w:rsidRPr="00316A74">
        <w:t>rocedures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9504"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449C7" w:rsidRPr="00D53DEF" w:rsidRDefault="00E449C7"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E449C7" w:rsidRPr="00D53DEF" w:rsidRDefault="00E449C7"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E449C7" w:rsidRPr="00D53DEF" w:rsidRDefault="00E449C7"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E449C7" w:rsidRPr="00D53DEF" w:rsidRDefault="00E449C7"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E449C7" w:rsidRPr="00D53DEF" w:rsidRDefault="00E449C7"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E449C7" w:rsidRPr="00D53DEF" w:rsidRDefault="00E449C7"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8C3766" w:rsidRPr="00E30416" w:rsidRDefault="00E449C7"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3" o:spid="_x0000_s1037" type="#_x0000_t202" style="position:absolute;left:0;text-align:left;margin-left:-2.75pt;margin-top:24.15pt;width:468.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BgqPfcnAgAATwQAAA4AAAAAAAAAAAAAAAAALgIAAGRycy9lMm9E&#10;b2MueG1sUEsBAi0AFAAGAAgAAAAhAF4y4eDeAAAACQEAAA8AAAAAAAAAAAAAAAAAgQQAAGRycy9k&#10;b3ducmV2LnhtbFBLBQYAAAAABAAEAPMAAACMBQAAAAA=&#10;">
                <v:textbox style="mso-fit-shape-to-text:t">
                  <w:txbxContent>
                    <w:p w:rsidR="00E449C7" w:rsidRPr="00D53DEF" w:rsidRDefault="00E449C7"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E449C7" w:rsidRPr="00D53DEF" w:rsidRDefault="00E449C7" w:rsidP="00B61723">
                      <w:pPr>
                        <w:pStyle w:val="ListParagraph"/>
                        <w:numPr>
                          <w:ilvl w:val="0"/>
                          <w:numId w:val="21"/>
                        </w:numPr>
                        <w:overflowPunct w:val="0"/>
                        <w:snapToGrid/>
                        <w:spacing w:after="180"/>
                        <w:jc w:val="left"/>
                        <w:textAlignment w:val="baseline"/>
                        <w:rPr>
                          <w:sz w:val="20"/>
                          <w:szCs w:val="20"/>
                        </w:rPr>
                      </w:pPr>
                      <w:r w:rsidRPr="00D53DEF">
                        <w:rPr>
                          <w:sz w:val="20"/>
                          <w:szCs w:val="20"/>
                        </w:rPr>
                        <w:t xml:space="preserve">For </w:t>
                      </w:r>
                      <w:proofErr w:type="spellStart"/>
                      <w:r w:rsidRPr="00D53DEF">
                        <w:rPr>
                          <w:sz w:val="20"/>
                          <w:szCs w:val="20"/>
                        </w:rPr>
                        <w:t>MsgA</w:t>
                      </w:r>
                      <w:proofErr w:type="spellEnd"/>
                      <w:r w:rsidRPr="00D53DEF">
                        <w:rPr>
                          <w:sz w:val="20"/>
                          <w:szCs w:val="20"/>
                        </w:rPr>
                        <w:t xml:space="preserve"> </w:t>
                      </w:r>
                      <w:proofErr w:type="spellStart"/>
                      <w:r w:rsidRPr="00D53DEF">
                        <w:rPr>
                          <w:sz w:val="20"/>
                          <w:szCs w:val="20"/>
                        </w:rPr>
                        <w:t>Tx</w:t>
                      </w:r>
                      <w:proofErr w:type="spellEnd"/>
                      <w:r w:rsidRPr="00D53DEF">
                        <w:rPr>
                          <w:sz w:val="20"/>
                          <w:szCs w:val="20"/>
                        </w:rPr>
                        <w:t xml:space="preserve"> beam selection further study at least the following options:</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 xml:space="preserve">Option 1: The </w:t>
                      </w:r>
                      <w:proofErr w:type="spellStart"/>
                      <w:r w:rsidRPr="00D53DEF">
                        <w:rPr>
                          <w:sz w:val="20"/>
                          <w:szCs w:val="20"/>
                        </w:rPr>
                        <w:t>MsgA</w:t>
                      </w:r>
                      <w:proofErr w:type="spellEnd"/>
                      <w:r w:rsidRPr="00D53DEF">
                        <w:rPr>
                          <w:sz w:val="20"/>
                          <w:szCs w:val="20"/>
                        </w:rPr>
                        <w:t xml:space="preserve"> PRACH and </w:t>
                      </w:r>
                      <w:proofErr w:type="spellStart"/>
                      <w:r w:rsidRPr="00D53DEF">
                        <w:rPr>
                          <w:sz w:val="20"/>
                          <w:szCs w:val="20"/>
                        </w:rPr>
                        <w:t>MsgA</w:t>
                      </w:r>
                      <w:proofErr w:type="spellEnd"/>
                      <w:r w:rsidRPr="00D53DEF">
                        <w:rPr>
                          <w:sz w:val="20"/>
                          <w:szCs w:val="20"/>
                        </w:rPr>
                        <w:t xml:space="preserve"> PUSCH use the same </w:t>
                      </w:r>
                      <w:proofErr w:type="spellStart"/>
                      <w:proofErr w:type="gramStart"/>
                      <w:r w:rsidRPr="00D53DEF">
                        <w:rPr>
                          <w:sz w:val="20"/>
                          <w:szCs w:val="20"/>
                        </w:rPr>
                        <w:t>Tx</w:t>
                      </w:r>
                      <w:proofErr w:type="spellEnd"/>
                      <w:proofErr w:type="gramEnd"/>
                      <w:r w:rsidRPr="00D53DEF">
                        <w:rPr>
                          <w:sz w:val="20"/>
                          <w:szCs w:val="20"/>
                        </w:rPr>
                        <w:t xml:space="preserve"> spatial filter (beam).</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 xml:space="preserve">Option 2: The </w:t>
                      </w:r>
                      <w:proofErr w:type="spellStart"/>
                      <w:r w:rsidRPr="00D53DEF">
                        <w:rPr>
                          <w:sz w:val="20"/>
                          <w:szCs w:val="20"/>
                        </w:rPr>
                        <w:t>MsgA</w:t>
                      </w:r>
                      <w:proofErr w:type="spellEnd"/>
                      <w:r w:rsidRPr="00D53DEF">
                        <w:rPr>
                          <w:sz w:val="20"/>
                          <w:szCs w:val="20"/>
                        </w:rPr>
                        <w:t xml:space="preserve"> PRACH and </w:t>
                      </w:r>
                      <w:proofErr w:type="spellStart"/>
                      <w:r w:rsidRPr="00D53DEF">
                        <w:rPr>
                          <w:sz w:val="20"/>
                          <w:szCs w:val="20"/>
                        </w:rPr>
                        <w:t>MsgA</w:t>
                      </w:r>
                      <w:proofErr w:type="spellEnd"/>
                      <w:r w:rsidRPr="00D53DEF">
                        <w:rPr>
                          <w:sz w:val="20"/>
                          <w:szCs w:val="20"/>
                        </w:rPr>
                        <w:t xml:space="preserve"> PUSCH use same or different </w:t>
                      </w:r>
                      <w:proofErr w:type="spellStart"/>
                      <w:proofErr w:type="gramStart"/>
                      <w:r w:rsidRPr="00D53DEF">
                        <w:rPr>
                          <w:sz w:val="20"/>
                          <w:szCs w:val="20"/>
                        </w:rPr>
                        <w:t>Tx</w:t>
                      </w:r>
                      <w:proofErr w:type="spellEnd"/>
                      <w:proofErr w:type="gramEnd"/>
                      <w:r w:rsidRPr="00D53DEF">
                        <w:rPr>
                          <w:sz w:val="20"/>
                          <w:szCs w:val="20"/>
                        </w:rPr>
                        <w:t xml:space="preserve"> spatial filter (beam) up to UE implementation.</w:t>
                      </w:r>
                    </w:p>
                    <w:p w:rsidR="00E449C7" w:rsidRPr="00D53DEF" w:rsidRDefault="00E449C7"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E449C7" w:rsidRPr="00D53DEF" w:rsidRDefault="00E449C7"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 xml:space="preserve">Option 3: The </w:t>
                      </w:r>
                      <w:proofErr w:type="spellStart"/>
                      <w:r w:rsidRPr="00D53DEF">
                        <w:rPr>
                          <w:sz w:val="20"/>
                          <w:szCs w:val="20"/>
                        </w:rPr>
                        <w:t>MsgA</w:t>
                      </w:r>
                      <w:proofErr w:type="spellEnd"/>
                      <w:r w:rsidRPr="00D53DEF">
                        <w:rPr>
                          <w:sz w:val="20"/>
                          <w:szCs w:val="20"/>
                        </w:rPr>
                        <w:t xml:space="preserve"> PRACH and </w:t>
                      </w:r>
                      <w:proofErr w:type="spellStart"/>
                      <w:r w:rsidRPr="00D53DEF">
                        <w:rPr>
                          <w:sz w:val="20"/>
                          <w:szCs w:val="20"/>
                        </w:rPr>
                        <w:t>MsgA</w:t>
                      </w:r>
                      <w:proofErr w:type="spellEnd"/>
                      <w:r w:rsidRPr="00D53DEF">
                        <w:rPr>
                          <w:sz w:val="20"/>
                          <w:szCs w:val="20"/>
                        </w:rPr>
                        <w:t xml:space="preserve"> PUSCH use same or different </w:t>
                      </w:r>
                      <w:proofErr w:type="spellStart"/>
                      <w:proofErr w:type="gramStart"/>
                      <w:r w:rsidRPr="00D53DEF">
                        <w:rPr>
                          <w:sz w:val="20"/>
                          <w:szCs w:val="20"/>
                        </w:rPr>
                        <w:t>Tx</w:t>
                      </w:r>
                      <w:proofErr w:type="spellEnd"/>
                      <w:proofErr w:type="gramEnd"/>
                      <w:r w:rsidRPr="00D53DEF">
                        <w:rPr>
                          <w:sz w:val="20"/>
                          <w:szCs w:val="20"/>
                        </w:rPr>
                        <w:t xml:space="preserve"> spatial filter (beam) under network control/assistance.</w:t>
                      </w:r>
                    </w:p>
                    <w:p w:rsidR="00E449C7" w:rsidRPr="00D53DEF" w:rsidRDefault="00E449C7" w:rsidP="00B61723">
                      <w:pPr>
                        <w:pStyle w:val="ListParagraph"/>
                        <w:numPr>
                          <w:ilvl w:val="0"/>
                          <w:numId w:val="21"/>
                        </w:numPr>
                        <w:overflowPunct w:val="0"/>
                        <w:snapToGrid/>
                        <w:spacing w:after="180"/>
                        <w:jc w:val="left"/>
                        <w:textAlignment w:val="baseline"/>
                        <w:rPr>
                          <w:sz w:val="20"/>
                          <w:szCs w:val="20"/>
                        </w:rPr>
                      </w:pPr>
                      <w:proofErr w:type="spellStart"/>
                      <w:r w:rsidRPr="00D53DEF">
                        <w:rPr>
                          <w:sz w:val="20"/>
                          <w:szCs w:val="20"/>
                        </w:rPr>
                        <w:t>MsgA</w:t>
                      </w:r>
                      <w:proofErr w:type="spellEnd"/>
                      <w:r w:rsidRPr="00D53DEF">
                        <w:rPr>
                          <w:sz w:val="20"/>
                          <w:szCs w:val="20"/>
                        </w:rPr>
                        <w:t xml:space="preserve"> retransmission, if supported, is defined as a retransmission of </w:t>
                      </w:r>
                      <w:proofErr w:type="spellStart"/>
                      <w:r w:rsidRPr="00D53DEF">
                        <w:rPr>
                          <w:sz w:val="20"/>
                          <w:szCs w:val="20"/>
                        </w:rPr>
                        <w:t>MsgA</w:t>
                      </w:r>
                      <w:proofErr w:type="spellEnd"/>
                      <w:r w:rsidRPr="00D53DEF">
                        <w:rPr>
                          <w:sz w:val="20"/>
                          <w:szCs w:val="20"/>
                        </w:rPr>
                        <w:t xml:space="preserve"> PRACH (with a re-selection of preamble) and </w:t>
                      </w:r>
                      <w:proofErr w:type="spellStart"/>
                      <w:r w:rsidRPr="00D53DEF">
                        <w:rPr>
                          <w:sz w:val="20"/>
                          <w:szCs w:val="20"/>
                        </w:rPr>
                        <w:t>MsgA</w:t>
                      </w:r>
                      <w:proofErr w:type="spellEnd"/>
                      <w:r w:rsidRPr="00D53DEF">
                        <w:rPr>
                          <w:sz w:val="20"/>
                          <w:szCs w:val="20"/>
                        </w:rPr>
                        <w:t xml:space="preserve"> PUSCH. Further study at the following options:</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 xml:space="preserve">Option 1: Using the same payload for </w:t>
                      </w:r>
                      <w:proofErr w:type="spellStart"/>
                      <w:r w:rsidRPr="00D53DEF">
                        <w:rPr>
                          <w:sz w:val="20"/>
                          <w:szCs w:val="20"/>
                        </w:rPr>
                        <w:t>MsgA</w:t>
                      </w:r>
                      <w:proofErr w:type="spellEnd"/>
                      <w:r w:rsidRPr="00D53DEF">
                        <w:rPr>
                          <w:sz w:val="20"/>
                          <w:szCs w:val="20"/>
                        </w:rPr>
                        <w:t xml:space="preserve"> PUSCH.</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 xml:space="preserve">Option 2: </w:t>
                      </w:r>
                      <w:proofErr w:type="spellStart"/>
                      <w:r w:rsidRPr="00D53DEF">
                        <w:rPr>
                          <w:sz w:val="20"/>
                          <w:szCs w:val="20"/>
                        </w:rPr>
                        <w:t>MsgA</w:t>
                      </w:r>
                      <w:proofErr w:type="spellEnd"/>
                      <w:r w:rsidRPr="00D53DEF">
                        <w:rPr>
                          <w:sz w:val="20"/>
                          <w:szCs w:val="20"/>
                        </w:rPr>
                        <w:t xml:space="preserve"> PUSCH payload can be different.</w:t>
                      </w:r>
                    </w:p>
                    <w:p w:rsidR="00E449C7" w:rsidRPr="00D53DEF" w:rsidRDefault="00E449C7" w:rsidP="00B61723">
                      <w:pPr>
                        <w:pStyle w:val="ListParagraph"/>
                        <w:numPr>
                          <w:ilvl w:val="1"/>
                          <w:numId w:val="21"/>
                        </w:numPr>
                        <w:overflowPunct w:val="0"/>
                        <w:snapToGrid/>
                        <w:spacing w:after="180"/>
                        <w:jc w:val="left"/>
                        <w:textAlignment w:val="baseline"/>
                        <w:rPr>
                          <w:sz w:val="20"/>
                          <w:szCs w:val="20"/>
                        </w:rPr>
                      </w:pPr>
                      <w:r w:rsidRPr="00D53DEF">
                        <w:rPr>
                          <w:sz w:val="20"/>
                          <w:szCs w:val="20"/>
                        </w:rPr>
                        <w:t xml:space="preserve">FFS: Conditions for </w:t>
                      </w:r>
                      <w:proofErr w:type="spellStart"/>
                      <w:r w:rsidRPr="00D53DEF">
                        <w:rPr>
                          <w:sz w:val="20"/>
                          <w:szCs w:val="20"/>
                        </w:rPr>
                        <w:t>MsgA</w:t>
                      </w:r>
                      <w:proofErr w:type="spellEnd"/>
                      <w:r w:rsidRPr="00D53DEF">
                        <w:rPr>
                          <w:sz w:val="20"/>
                          <w:szCs w:val="20"/>
                        </w:rPr>
                        <w:t xml:space="preserve"> retransmission and relation to fall back.</w:t>
                      </w:r>
                    </w:p>
                    <w:p w:rsidR="00E449C7" w:rsidRPr="00D53DEF" w:rsidRDefault="00E449C7"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8C3766" w:rsidRPr="00E30416" w:rsidRDefault="00E449C7"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FD494B">
        <w:rPr>
          <w:b/>
          <w:u w:val="single"/>
          <w:lang w:eastAsia="ja-JP"/>
        </w:rPr>
        <w:t>RAN1#96</w:t>
      </w:r>
      <w:r w:rsidR="00E449C7">
        <w:rPr>
          <w:b/>
          <w:u w:val="single"/>
          <w:lang w:eastAsia="ja-JP"/>
        </w:rPr>
        <w:t>bis</w:t>
      </w:r>
      <w:r w:rsidRPr="00FD494B">
        <w:rPr>
          <w:b/>
          <w:u w:val="single"/>
          <w:lang w:eastAsia="ja-JP"/>
        </w:rPr>
        <w:t>:</w:t>
      </w:r>
    </w:p>
    <w:p w:rsidR="000A1B3D" w:rsidRDefault="000A1B3D">
      <w:pPr>
        <w:rPr>
          <w:lang w:eastAsia="zh-CN"/>
        </w:rPr>
      </w:pP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1552"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449C7" w:rsidRPr="00D53DEF" w:rsidRDefault="00E449C7" w:rsidP="00E449C7">
                            <w:pPr>
                              <w:spacing w:after="0" w:line="276" w:lineRule="auto"/>
                              <w:rPr>
                                <w:sz w:val="20"/>
                                <w:szCs w:val="20"/>
                              </w:rPr>
                            </w:pPr>
                            <w:r w:rsidRPr="00D53DEF">
                              <w:rPr>
                                <w:sz w:val="20"/>
                                <w:szCs w:val="20"/>
                                <w:highlight w:val="green"/>
                              </w:rPr>
                              <w:t>Agreements</w:t>
                            </w:r>
                            <w:r w:rsidRPr="00D53DEF">
                              <w:rPr>
                                <w:sz w:val="20"/>
                                <w:szCs w:val="20"/>
                              </w:rPr>
                              <w:t>:</w:t>
                            </w:r>
                          </w:p>
                          <w:p w:rsidR="00E449C7" w:rsidRPr="00D53DEF" w:rsidRDefault="00E449C7" w:rsidP="00B61723">
                            <w:pPr>
                              <w:numPr>
                                <w:ilvl w:val="0"/>
                                <w:numId w:val="23"/>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8C3766" w:rsidRPr="00D53DEF" w:rsidRDefault="00E449C7"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4" o:spid="_x0000_s1038" type="#_x0000_t202" style="position:absolute;left:0;text-align:left;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AAMLV8nAgAATwQAAA4AAAAAAAAAAAAAAAAALgIAAGRycy9lMm9E&#10;b2MueG1sUEsBAi0AFAAGAAgAAAAhAF4y4eDeAAAACQEAAA8AAAAAAAAAAAAAAAAAgQQAAGRycy9k&#10;b3ducmV2LnhtbFBLBQYAAAAABAAEAPMAAACMBQAAAAA=&#10;">
                <v:textbox style="mso-fit-shape-to-text:t">
                  <w:txbxContent>
                    <w:p w:rsidR="00E449C7" w:rsidRPr="00D53DEF" w:rsidRDefault="00E449C7" w:rsidP="00E449C7">
                      <w:pPr>
                        <w:spacing w:after="0" w:line="276" w:lineRule="auto"/>
                        <w:rPr>
                          <w:sz w:val="20"/>
                          <w:szCs w:val="20"/>
                        </w:rPr>
                      </w:pPr>
                      <w:r w:rsidRPr="00D53DEF">
                        <w:rPr>
                          <w:sz w:val="20"/>
                          <w:szCs w:val="20"/>
                          <w:highlight w:val="green"/>
                        </w:rPr>
                        <w:t>Agreements</w:t>
                      </w:r>
                      <w:r w:rsidRPr="00D53DEF">
                        <w:rPr>
                          <w:sz w:val="20"/>
                          <w:szCs w:val="20"/>
                        </w:rPr>
                        <w:t>:</w:t>
                      </w:r>
                    </w:p>
                    <w:p w:rsidR="00E449C7" w:rsidRPr="00D53DEF" w:rsidRDefault="00E449C7" w:rsidP="00B61723">
                      <w:pPr>
                        <w:numPr>
                          <w:ilvl w:val="0"/>
                          <w:numId w:val="23"/>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w:t>
                      </w:r>
                      <w:proofErr w:type="spellStart"/>
                      <w:r w:rsidRPr="00D53DEF">
                        <w:rPr>
                          <w:sz w:val="20"/>
                          <w:szCs w:val="20"/>
                        </w:rPr>
                        <w:t>MsgA</w:t>
                      </w:r>
                      <w:proofErr w:type="spellEnd"/>
                      <w:r w:rsidRPr="00D53DEF">
                        <w:rPr>
                          <w:sz w:val="20"/>
                          <w:szCs w:val="20"/>
                        </w:rPr>
                        <w:t xml:space="preserve">, and if the </w:t>
                      </w:r>
                      <w:proofErr w:type="spellStart"/>
                      <w:r w:rsidRPr="00D53DEF">
                        <w:rPr>
                          <w:sz w:val="20"/>
                          <w:szCs w:val="20"/>
                        </w:rPr>
                        <w:t>MsgA</w:t>
                      </w:r>
                      <w:proofErr w:type="spellEnd"/>
                      <w:r w:rsidRPr="00D53DEF">
                        <w:rPr>
                          <w:sz w:val="20"/>
                          <w:szCs w:val="20"/>
                        </w:rPr>
                        <w:t xml:space="preserve"> PRACH is on a different spatial filter (beam) than the latest </w:t>
                      </w:r>
                      <w:proofErr w:type="spellStart"/>
                      <w:r w:rsidRPr="00D53DEF">
                        <w:rPr>
                          <w:sz w:val="20"/>
                          <w:szCs w:val="20"/>
                        </w:rPr>
                        <w:t>MsgA</w:t>
                      </w:r>
                      <w:proofErr w:type="spellEnd"/>
                      <w:r w:rsidRPr="00D53DEF">
                        <w:rPr>
                          <w:sz w:val="20"/>
                          <w:szCs w:val="20"/>
                        </w:rPr>
                        <w:t xml:space="preserve"> PRACH transmission, layer 1 notifies higher layer to suspend the power ramping counter of </w:t>
                      </w:r>
                      <w:proofErr w:type="spellStart"/>
                      <w:r w:rsidRPr="00D53DEF">
                        <w:rPr>
                          <w:sz w:val="20"/>
                          <w:szCs w:val="20"/>
                        </w:rPr>
                        <w:t>MsgA</w:t>
                      </w:r>
                      <w:proofErr w:type="spellEnd"/>
                      <w:r w:rsidRPr="00D53DEF">
                        <w:rPr>
                          <w:sz w:val="20"/>
                          <w:szCs w:val="20"/>
                        </w:rPr>
                        <w:t xml:space="preserve"> PRACH, </w:t>
                      </w:r>
                    </w:p>
                    <w:p w:rsidR="008C3766" w:rsidRPr="00D53DEF" w:rsidRDefault="00E449C7"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 xml:space="preserve">FFS: How to determine the retransmitted </w:t>
                      </w:r>
                      <w:proofErr w:type="spellStart"/>
                      <w:r w:rsidRPr="00D53DEF">
                        <w:rPr>
                          <w:rFonts w:eastAsia="等线"/>
                          <w:sz w:val="20"/>
                          <w:szCs w:val="20"/>
                          <w:lang w:eastAsia="zh-CN"/>
                        </w:rPr>
                        <w:t>MsgA</w:t>
                      </w:r>
                      <w:proofErr w:type="spellEnd"/>
                      <w:r w:rsidRPr="00D53DEF">
                        <w:rPr>
                          <w:rFonts w:eastAsia="等线"/>
                          <w:sz w:val="20"/>
                          <w:szCs w:val="20"/>
                          <w:lang w:eastAsia="zh-CN"/>
                        </w:rPr>
                        <w:t xml:space="preserve"> PUSCH </w:t>
                      </w:r>
                      <w:proofErr w:type="spellStart"/>
                      <w:r w:rsidRPr="00D53DEF">
                        <w:rPr>
                          <w:rFonts w:eastAsia="等线"/>
                          <w:sz w:val="20"/>
                          <w:szCs w:val="20"/>
                          <w:lang w:eastAsia="zh-CN"/>
                        </w:rPr>
                        <w:t>Tx</w:t>
                      </w:r>
                      <w:proofErr w:type="spellEnd"/>
                      <w:r w:rsidRPr="00D53DEF">
                        <w:rPr>
                          <w:rFonts w:eastAsia="等线"/>
                          <w:sz w:val="20"/>
                          <w:szCs w:val="20"/>
                          <w:lang w:eastAsia="zh-CN"/>
                        </w:rPr>
                        <w:t xml:space="preserve"> power.</w:t>
                      </w:r>
                      <w:bookmarkEnd w:id="4"/>
                    </w:p>
                  </w:txbxContent>
                </v:textbox>
                <w10:wrap type="square"/>
              </v:shape>
            </w:pict>
          </mc:Fallback>
        </mc:AlternateContent>
      </w:r>
      <w:r w:rsidR="00E449C7">
        <w:rPr>
          <w:b/>
          <w:u w:val="single"/>
          <w:lang w:eastAsia="ja-JP"/>
        </w:rPr>
        <w:t>RAN1#97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2272"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30416" w:rsidRPr="00E30416" w:rsidRDefault="00E30416"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E30416" w:rsidRPr="00E30416" w:rsidRDefault="00E30416"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E30416" w:rsidRPr="00E30416" w:rsidRDefault="00E30416"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E30416" w:rsidRPr="00E30416" w:rsidRDefault="00E30416"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E30416" w:rsidRPr="00E30416" w:rsidRDefault="00E30416"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E30416" w:rsidRPr="00E30416" w:rsidRDefault="00E30416"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E30416" w:rsidRPr="00E30416" w:rsidRDefault="00E30416"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E30416" w:rsidRPr="00E30416" w:rsidRDefault="00E30416"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E30416" w:rsidRPr="00E30416" w:rsidRDefault="00E30416"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E449C7" w:rsidRPr="00E30416" w:rsidRDefault="00E30416"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9" o:spid="_x0000_s1039"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Ci5vDSkCAABPBAAADgAAAAAAAAAAAAAAAAAuAgAAZHJzL2Uy&#10;b0RvYy54bWxQSwECLQAUAAYACAAAACEAXjLh4N4AAAAJAQAADwAAAAAAAAAAAAAAAACDBAAAZHJz&#10;L2Rvd25yZXYueG1sUEsFBgAAAAAEAAQA8wAAAI4FAAAAAA==&#10;">
                <v:textbox style="mso-fit-shape-to-text:t">
                  <w:txbxContent>
                    <w:p w:rsidR="00E30416" w:rsidRPr="00E30416" w:rsidRDefault="00E30416"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w:t>
                      </w:r>
                      <w:proofErr w:type="spellStart"/>
                      <w:r w:rsidRPr="00E30416">
                        <w:rPr>
                          <w:rFonts w:eastAsia="Batang"/>
                          <w:sz w:val="20"/>
                          <w:szCs w:val="20"/>
                          <w:lang w:eastAsia="x-none"/>
                        </w:rPr>
                        <w:t>gNB</w:t>
                      </w:r>
                      <w:proofErr w:type="spellEnd"/>
                      <w:r w:rsidRPr="00E30416">
                        <w:rPr>
                          <w:rFonts w:eastAsia="Batang"/>
                          <w:sz w:val="20"/>
                          <w:szCs w:val="20"/>
                          <w:lang w:eastAsia="x-none"/>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E30416">
                        <w:rPr>
                          <w:rFonts w:eastAsia="Batang"/>
                          <w:i/>
                          <w:sz w:val="20"/>
                          <w:szCs w:val="20"/>
                          <w:lang w:eastAsia="x-none"/>
                        </w:rPr>
                        <w:t>preambleReceivedTargetPower</w:t>
                      </w:r>
                      <w:proofErr w:type="spellEnd"/>
                      <w:r w:rsidRPr="00E30416">
                        <w:rPr>
                          <w:rFonts w:eastAsia="Batang"/>
                          <w:sz w:val="20"/>
                          <w:szCs w:val="20"/>
                          <w:lang w:eastAsia="x-none"/>
                        </w:rPr>
                        <w:t xml:space="preserve"> and </w:t>
                      </w:r>
                      <w:proofErr w:type="spellStart"/>
                      <w:r w:rsidRPr="00E30416">
                        <w:rPr>
                          <w:rFonts w:eastAsia="Batang"/>
                          <w:i/>
                          <w:sz w:val="20"/>
                          <w:szCs w:val="20"/>
                          <w:lang w:eastAsia="x-none"/>
                        </w:rPr>
                        <w:t>powerRampingStep</w:t>
                      </w:r>
                      <w:proofErr w:type="spellEnd"/>
                      <w:r w:rsidRPr="00E30416">
                        <w:rPr>
                          <w:rFonts w:eastAsia="Batang"/>
                          <w:sz w:val="20"/>
                          <w:szCs w:val="20"/>
                          <w:lang w:eastAsia="x-none"/>
                        </w:rPr>
                        <w:t>).</w:t>
                      </w:r>
                    </w:p>
                    <w:p w:rsidR="00E30416" w:rsidRPr="00E30416" w:rsidRDefault="00E30416"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This applies to </w:t>
                      </w:r>
                      <w:proofErr w:type="gramStart"/>
                      <w:r w:rsidRPr="00E30416">
                        <w:rPr>
                          <w:rFonts w:eastAsia="Batang"/>
                          <w:sz w:val="20"/>
                          <w:szCs w:val="20"/>
                          <w:lang w:eastAsia="x-none"/>
                        </w:rPr>
                        <w:t>shared</w:t>
                      </w:r>
                      <w:proofErr w:type="gramEnd"/>
                      <w:r w:rsidRPr="00E30416">
                        <w:rPr>
                          <w:rFonts w:eastAsia="Batang"/>
                          <w:sz w:val="20"/>
                          <w:szCs w:val="20"/>
                          <w:lang w:eastAsia="x-none"/>
                        </w:rPr>
                        <w:t xml:space="preserve"> ROs and separately configured ROs.</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Switching to 4-step RACH doesn’t just depend on </w:t>
                      </w:r>
                      <w:proofErr w:type="spellStart"/>
                      <w:r w:rsidRPr="00E30416">
                        <w:rPr>
                          <w:rFonts w:eastAsia="Batang"/>
                          <w:sz w:val="20"/>
                          <w:szCs w:val="20"/>
                          <w:lang w:eastAsia="x-none"/>
                        </w:rPr>
                        <w:t>MsgA</w:t>
                      </w:r>
                      <w:proofErr w:type="spellEnd"/>
                      <w:r w:rsidRPr="00E30416">
                        <w:rPr>
                          <w:rFonts w:eastAsia="Batang"/>
                          <w:sz w:val="20"/>
                          <w:szCs w:val="20"/>
                          <w:lang w:eastAsia="x-none"/>
                        </w:rPr>
                        <w:t xml:space="preserve"> PRACH performance, but on the impact of </w:t>
                      </w:r>
                      <w:proofErr w:type="spellStart"/>
                      <w:r w:rsidRPr="00E30416">
                        <w:rPr>
                          <w:rFonts w:eastAsia="Batang"/>
                          <w:sz w:val="20"/>
                          <w:szCs w:val="20"/>
                          <w:lang w:eastAsia="x-none"/>
                        </w:rPr>
                        <w:t>MsgA</w:t>
                      </w:r>
                      <w:proofErr w:type="spellEnd"/>
                      <w:r w:rsidRPr="00E30416">
                        <w:rPr>
                          <w:rFonts w:eastAsia="Batang"/>
                          <w:sz w:val="20"/>
                          <w:szCs w:val="20"/>
                          <w:lang w:eastAsia="x-none"/>
                        </w:rPr>
                        <w:t xml:space="preserve"> PUSCH on performance as well.</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E30416" w:rsidRPr="00E30416" w:rsidRDefault="00E30416"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E30416" w:rsidRPr="00E30416" w:rsidRDefault="00E30416"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E30416" w:rsidRPr="00E30416" w:rsidRDefault="00E30416"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E30416" w:rsidRPr="00E30416" w:rsidRDefault="00E30416"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E30416" w:rsidRPr="00E30416" w:rsidRDefault="00E30416"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E30416" w:rsidRPr="00E30416" w:rsidRDefault="00E30416"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E30416" w:rsidRPr="00E30416" w:rsidRDefault="00E30416"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FFS: Which SSB-based RSRP is </w:t>
                      </w:r>
                      <w:proofErr w:type="gramStart"/>
                      <w:r w:rsidRPr="00E30416">
                        <w:rPr>
                          <w:rFonts w:eastAsia="Calibri"/>
                          <w:sz w:val="20"/>
                          <w:szCs w:val="20"/>
                        </w:rPr>
                        <w:t>used.</w:t>
                      </w:r>
                      <w:proofErr w:type="gramEnd"/>
                    </w:p>
                    <w:p w:rsidR="00E30416" w:rsidRPr="00E30416" w:rsidRDefault="00E30416"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E449C7" w:rsidRPr="00E30416" w:rsidRDefault="00E30416"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316A74" w:rsidRDefault="00316A74">
      <w:pPr>
        <w:rPr>
          <w:lang w:eastAsia="zh-CN"/>
        </w:rPr>
      </w:pPr>
    </w:p>
    <w:p w:rsidR="001E1A7A" w:rsidRPr="00316A74" w:rsidRDefault="001E1A7A" w:rsidP="00316A74">
      <w:pPr>
        <w:pStyle w:val="Heading1"/>
        <w:ind w:left="431" w:hanging="431"/>
      </w:pPr>
      <w:r w:rsidRPr="00316A74">
        <w:t>Power control</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3600"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C3766" w:rsidRPr="005F2C85" w:rsidRDefault="008C3766" w:rsidP="008C3766">
                            <w:pPr>
                              <w:rPr>
                                <w:lang w:eastAsia="x-none"/>
                              </w:rPr>
                            </w:pPr>
                            <w:r w:rsidRPr="005F2C85">
                              <w:rPr>
                                <w:highlight w:val="green"/>
                                <w:lang w:eastAsia="x-none"/>
                              </w:rPr>
                              <w:t>Agreements</w:t>
                            </w:r>
                            <w:r w:rsidRPr="005F2C85">
                              <w:rPr>
                                <w:lang w:eastAsia="x-none"/>
                              </w:rPr>
                              <w:t>:</w:t>
                            </w:r>
                          </w:p>
                          <w:p w:rsidR="008C3766" w:rsidRPr="005F2C85" w:rsidRDefault="008C3766"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8C3766" w:rsidRPr="00960D8B" w:rsidRDefault="008C3766" w:rsidP="00B61723">
                            <w:pPr>
                              <w:pStyle w:val="ListParagraph"/>
                              <w:numPr>
                                <w:ilvl w:val="1"/>
                                <w:numId w:val="20"/>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5" o:spid="_x0000_s1040"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Lv9Gd0nAgAATwQAAA4AAAAAAAAAAAAAAAAALgIAAGRycy9lMm9E&#10;b2MueG1sUEsBAi0AFAAGAAgAAAAhAF4y4eDeAAAACQEAAA8AAAAAAAAAAAAAAAAAgQQAAGRycy9k&#10;b3ducmV2LnhtbFBLBQYAAAAABAAEAPMAAACMBQAAAAA=&#10;">
                <v:textbox style="mso-fit-shape-to-text:t">
                  <w:txbxContent>
                    <w:p w:rsidR="008C3766" w:rsidRPr="005F2C85" w:rsidRDefault="008C3766" w:rsidP="008C3766">
                      <w:pPr>
                        <w:rPr>
                          <w:lang w:eastAsia="x-none"/>
                        </w:rPr>
                      </w:pPr>
                      <w:r w:rsidRPr="005F2C85">
                        <w:rPr>
                          <w:highlight w:val="green"/>
                          <w:lang w:eastAsia="x-none"/>
                        </w:rPr>
                        <w:t>Agreements</w:t>
                      </w:r>
                      <w:r w:rsidRPr="005F2C85">
                        <w:rPr>
                          <w:lang w:eastAsia="x-none"/>
                        </w:rPr>
                        <w:t>:</w:t>
                      </w:r>
                    </w:p>
                    <w:p w:rsidR="008C3766" w:rsidRPr="005F2C85" w:rsidRDefault="008C3766"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 xml:space="preserve">At least open loop power control for PUSCH transmission in </w:t>
                      </w:r>
                      <w:proofErr w:type="spellStart"/>
                      <w:r w:rsidRPr="005F2C85">
                        <w:rPr>
                          <w:sz w:val="20"/>
                          <w:szCs w:val="20"/>
                          <w:lang w:eastAsia="zh-CN"/>
                        </w:rPr>
                        <w:t>MsgA</w:t>
                      </w:r>
                      <w:proofErr w:type="spellEnd"/>
                      <w:r w:rsidRPr="005F2C85">
                        <w:rPr>
                          <w:sz w:val="20"/>
                          <w:szCs w:val="20"/>
                          <w:lang w:eastAsia="zh-CN"/>
                        </w:rPr>
                        <w:t xml:space="preserve"> should be supported</w:t>
                      </w:r>
                    </w:p>
                    <w:p w:rsidR="008C3766" w:rsidRPr="00960D8B" w:rsidRDefault="008C3766" w:rsidP="00B61723">
                      <w:pPr>
                        <w:pStyle w:val="ListParagraph"/>
                        <w:numPr>
                          <w:ilvl w:val="1"/>
                          <w:numId w:val="20"/>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Pr="00FD494B">
        <w:rPr>
          <w:b/>
          <w:u w:val="single"/>
          <w:lang w:eastAsia="ja-JP"/>
        </w:rPr>
        <w:t>RAN1#96:</w:t>
      </w:r>
    </w:p>
    <w:p w:rsidR="001E1A7A" w:rsidRDefault="001E1A7A">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5888" behindDoc="0" locked="0" layoutInCell="1" allowOverlap="1" wp14:anchorId="10C2C995" wp14:editId="1BBC009E">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rsidR="00E35947" w:rsidRPr="00E449C7" w:rsidRDefault="00E35947"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E35947" w:rsidRPr="00E449C7" w:rsidRDefault="00E35947"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E35947" w:rsidRPr="00E449C7" w:rsidRDefault="00E35947"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E35947" w:rsidRPr="00E449C7" w:rsidRDefault="00E35947"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E35947" w:rsidRPr="00E449C7" w:rsidRDefault="00E35947"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E35947" w:rsidRPr="00E449C7" w:rsidRDefault="00E35947"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E35947" w:rsidRPr="00E449C7" w:rsidRDefault="00E35947"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E35947" w:rsidRPr="00E449C7" w:rsidRDefault="00E35947"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E35947" w:rsidRPr="00E449C7" w:rsidRDefault="00E35947"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E35947" w:rsidRPr="00E449C7" w:rsidRDefault="00E35947"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E35947" w:rsidRPr="00E449C7" w:rsidRDefault="00E35947"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E35947" w:rsidRPr="00E449C7" w:rsidRDefault="00E35947"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E35947" w:rsidRPr="00E449C7" w:rsidRDefault="00E35947"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C2C995" id="Text Box 22" o:spid="_x0000_s1041" type="#_x0000_t202" style="position:absolute;left:0;text-align:left;margin-left:-2.75pt;margin-top:24.2pt;width:468.65pt;height:423.1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MzlbkooAgAATwQAAA4AAAAAAAAAAAAAAAAALgIAAGRycy9l&#10;Mm9Eb2MueG1sUEsBAi0AFAAGAAgAAAAhANeJ8iPgAAAACQEAAA8AAAAAAAAAAAAAAAAAggQAAGRy&#10;cy9kb3ducmV2LnhtbFBLBQYAAAAABAAEAPMAAACPBQAAAAA=&#10;">
                <v:textbox>
                  <w:txbxContent>
                    <w:p w:rsidR="00E35947" w:rsidRPr="00E449C7" w:rsidRDefault="00E35947"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E35947" w:rsidRPr="00E449C7" w:rsidRDefault="00E35947"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E35947" w:rsidRPr="00E449C7" w:rsidRDefault="00E35947"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E35947" w:rsidRPr="00E449C7" w:rsidRDefault="00E35947"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E35947" w:rsidRPr="00E449C7" w:rsidRDefault="00E35947"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E35947" w:rsidRPr="00E449C7" w:rsidRDefault="00E35947"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E35947" w:rsidRPr="00E449C7" w:rsidRDefault="00E35947" w:rsidP="00E35947">
                      <w:pPr>
                        <w:widowControl w:val="0"/>
                        <w:rPr>
                          <w:color w:val="000000"/>
                          <w:sz w:val="20"/>
                          <w:szCs w:val="20"/>
                        </w:rPr>
                      </w:pPr>
                      <w:r w:rsidRPr="00E449C7">
                        <w:rPr>
                          <w:color w:val="000000"/>
                          <w:sz w:val="20"/>
                          <w:szCs w:val="20"/>
                        </w:rPr>
                        <w:t xml:space="preserve">For the determination of the PUSCH </w:t>
                      </w:r>
                      <w:proofErr w:type="spellStart"/>
                      <w:r w:rsidRPr="00E449C7">
                        <w:rPr>
                          <w:color w:val="000000"/>
                          <w:sz w:val="20"/>
                          <w:szCs w:val="20"/>
                        </w:rPr>
                        <w:t>Tx</w:t>
                      </w:r>
                      <w:proofErr w:type="spellEnd"/>
                      <w:r w:rsidRPr="00E449C7">
                        <w:rPr>
                          <w:color w:val="000000"/>
                          <w:sz w:val="20"/>
                          <w:szCs w:val="20"/>
                        </w:rPr>
                        <w:t xml:space="preserve"> power, further study at least the following components including possible down selection:</w:t>
                      </w:r>
                    </w:p>
                    <w:p w:rsidR="00E35947" w:rsidRPr="00E449C7" w:rsidRDefault="00E35947"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E35947" w:rsidRPr="00E449C7" w:rsidRDefault="00E35947"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E35947" w:rsidRPr="00E449C7" w:rsidRDefault="00E35947"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E35947" w:rsidRPr="00E449C7" w:rsidRDefault="00E35947"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E35947" w:rsidRPr="00E449C7" w:rsidRDefault="00E35947"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 xml:space="preserve">An offset relative to the </w:t>
                      </w:r>
                      <w:proofErr w:type="spellStart"/>
                      <w:r w:rsidRPr="00E449C7">
                        <w:rPr>
                          <w:color w:val="000000"/>
                          <w:sz w:val="20"/>
                          <w:szCs w:val="20"/>
                        </w:rPr>
                        <w:t>MsgA</w:t>
                      </w:r>
                      <w:proofErr w:type="spellEnd"/>
                      <w:r w:rsidRPr="00E449C7">
                        <w:rPr>
                          <w:color w:val="000000"/>
                          <w:sz w:val="20"/>
                          <w:szCs w:val="20"/>
                        </w:rPr>
                        <w:t xml:space="preserve"> PRACH </w:t>
                      </w:r>
                      <w:proofErr w:type="spellStart"/>
                      <w:r w:rsidRPr="00E449C7">
                        <w:rPr>
                          <w:color w:val="000000"/>
                          <w:sz w:val="20"/>
                          <w:szCs w:val="20"/>
                        </w:rPr>
                        <w:t>Tx</w:t>
                      </w:r>
                      <w:proofErr w:type="spellEnd"/>
                      <w:r w:rsidRPr="00E449C7">
                        <w:rPr>
                          <w:color w:val="000000"/>
                          <w:sz w:val="20"/>
                          <w:szCs w:val="20"/>
                        </w:rPr>
                        <w:t xml:space="preserve"> power for the </w:t>
                      </w:r>
                      <w:proofErr w:type="spellStart"/>
                      <w:r w:rsidRPr="00E449C7">
                        <w:rPr>
                          <w:color w:val="000000"/>
                          <w:sz w:val="20"/>
                          <w:szCs w:val="20"/>
                        </w:rPr>
                        <w:t>MsgA</w:t>
                      </w:r>
                      <w:proofErr w:type="spellEnd"/>
                      <w:r w:rsidRPr="00E449C7">
                        <w:rPr>
                          <w:color w:val="000000"/>
                          <w:sz w:val="20"/>
                          <w:szCs w:val="20"/>
                        </w:rPr>
                        <w:t xml:space="preserve"> PUSCH </w:t>
                      </w:r>
                      <w:proofErr w:type="spellStart"/>
                      <w:r w:rsidRPr="00E449C7">
                        <w:rPr>
                          <w:color w:val="000000"/>
                          <w:sz w:val="20"/>
                          <w:szCs w:val="20"/>
                        </w:rPr>
                        <w:t>Tx</w:t>
                      </w:r>
                      <w:proofErr w:type="spellEnd"/>
                      <w:r w:rsidRPr="00E449C7">
                        <w:rPr>
                          <w:color w:val="000000"/>
                          <w:sz w:val="20"/>
                          <w:szCs w:val="20"/>
                        </w:rPr>
                        <w:t xml:space="preserve"> power configured for 2-step RACH.</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Transmission bandwidth of </w:t>
                      </w:r>
                      <w:proofErr w:type="spellStart"/>
                      <w:r w:rsidRPr="00E449C7">
                        <w:rPr>
                          <w:color w:val="000000"/>
                          <w:sz w:val="20"/>
                          <w:szCs w:val="20"/>
                        </w:rPr>
                        <w:t>MsgA</w:t>
                      </w:r>
                      <w:proofErr w:type="spellEnd"/>
                      <w:r w:rsidRPr="00E449C7">
                        <w:rPr>
                          <w:color w:val="000000"/>
                          <w:sz w:val="20"/>
                          <w:szCs w:val="20"/>
                        </w:rPr>
                        <w:t xml:space="preserve"> PUSCH</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proofErr w:type="spellStart"/>
                      <w:r w:rsidRPr="00E449C7">
                        <w:rPr>
                          <w:color w:val="000000"/>
                          <w:sz w:val="20"/>
                          <w:szCs w:val="20"/>
                        </w:rPr>
                        <w:t>MsgA</w:t>
                      </w:r>
                      <w:proofErr w:type="spellEnd"/>
                      <w:r w:rsidRPr="00E449C7">
                        <w:rPr>
                          <w:color w:val="000000"/>
                          <w:sz w:val="20"/>
                          <w:szCs w:val="20"/>
                        </w:rPr>
                        <w:t xml:space="preserve">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2.1: </w:t>
                      </w:r>
                      <w:proofErr w:type="spellStart"/>
                      <w:r w:rsidRPr="00E449C7">
                        <w:rPr>
                          <w:color w:val="000000"/>
                          <w:sz w:val="20"/>
                          <w:szCs w:val="20"/>
                        </w:rPr>
                        <w:t>deltaMCS</w:t>
                      </w:r>
                      <w:proofErr w:type="spellEnd"/>
                      <w:r w:rsidRPr="00E449C7">
                        <w:rPr>
                          <w:color w:val="000000"/>
                          <w:sz w:val="20"/>
                          <w:szCs w:val="20"/>
                        </w:rPr>
                        <w:t xml:space="preserve"> configured for 2-step separate from 4-step</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2.2: reuse </w:t>
                      </w:r>
                      <w:proofErr w:type="spellStart"/>
                      <w:r w:rsidRPr="00E449C7">
                        <w:rPr>
                          <w:color w:val="000000"/>
                          <w:sz w:val="20"/>
                          <w:szCs w:val="20"/>
                        </w:rPr>
                        <w:t>deltaMCS</w:t>
                      </w:r>
                      <w:proofErr w:type="spellEnd"/>
                      <w:r w:rsidRPr="00E449C7">
                        <w:rPr>
                          <w:color w:val="000000"/>
                          <w:sz w:val="20"/>
                          <w:szCs w:val="20"/>
                        </w:rPr>
                        <w:t xml:space="preserve"> of 4-step RACH</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proofErr w:type="spellStart"/>
                      <w:r w:rsidRPr="00E449C7">
                        <w:rPr>
                          <w:color w:val="000000"/>
                          <w:sz w:val="20"/>
                          <w:szCs w:val="20"/>
                        </w:rPr>
                        <w:t>Pathloss</w:t>
                      </w:r>
                      <w:proofErr w:type="spellEnd"/>
                      <w:r w:rsidRPr="00E449C7">
                        <w:rPr>
                          <w:color w:val="000000"/>
                          <w:sz w:val="20"/>
                          <w:szCs w:val="20"/>
                        </w:rPr>
                        <w:t>. Further study the following options for further down selection</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4.1: Full </w:t>
                      </w:r>
                      <w:proofErr w:type="spellStart"/>
                      <w:r w:rsidRPr="00E449C7">
                        <w:rPr>
                          <w:color w:val="000000"/>
                          <w:sz w:val="20"/>
                          <w:szCs w:val="20"/>
                        </w:rPr>
                        <w:t>pathloss</w:t>
                      </w:r>
                      <w:proofErr w:type="spellEnd"/>
                      <w:r w:rsidRPr="00E449C7">
                        <w:rPr>
                          <w:color w:val="000000"/>
                          <w:sz w:val="20"/>
                          <w:szCs w:val="20"/>
                        </w:rPr>
                        <w:t xml:space="preserve"> compensation (α = 1)</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4.2: Partial </w:t>
                      </w:r>
                      <w:proofErr w:type="spellStart"/>
                      <w:r w:rsidRPr="00E449C7">
                        <w:rPr>
                          <w:color w:val="000000"/>
                          <w:sz w:val="20"/>
                          <w:szCs w:val="20"/>
                        </w:rPr>
                        <w:t>pathloss</w:t>
                      </w:r>
                      <w:proofErr w:type="spellEnd"/>
                      <w:r w:rsidRPr="00E449C7">
                        <w:rPr>
                          <w:color w:val="000000"/>
                          <w:sz w:val="20"/>
                          <w:szCs w:val="20"/>
                        </w:rPr>
                        <w:t xml:space="preserve"> compensation alpha configured for 2-step separate from that of 4-step RACH.</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4.3: Partial </w:t>
                      </w:r>
                      <w:proofErr w:type="spellStart"/>
                      <w:r w:rsidRPr="00E449C7">
                        <w:rPr>
                          <w:color w:val="000000"/>
                          <w:sz w:val="20"/>
                          <w:szCs w:val="20"/>
                        </w:rPr>
                        <w:t>pathloss</w:t>
                      </w:r>
                      <w:proofErr w:type="spellEnd"/>
                      <w:r w:rsidRPr="00E449C7">
                        <w:rPr>
                          <w:color w:val="000000"/>
                          <w:sz w:val="20"/>
                          <w:szCs w:val="20"/>
                        </w:rPr>
                        <w:t xml:space="preserve"> compensation using msg3-alpha.</w:t>
                      </w:r>
                    </w:p>
                    <w:p w:rsidR="00E35947" w:rsidRPr="00E449C7" w:rsidRDefault="00E35947"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 xml:space="preserve">RS resource index for </w:t>
                      </w:r>
                      <w:proofErr w:type="spellStart"/>
                      <w:r w:rsidRPr="00E449C7">
                        <w:rPr>
                          <w:color w:val="000000"/>
                          <w:sz w:val="20"/>
                          <w:szCs w:val="20"/>
                          <w:lang w:eastAsia="ko-KR"/>
                        </w:rPr>
                        <w:t>pathloss</w:t>
                      </w:r>
                      <w:proofErr w:type="spellEnd"/>
                      <w:r w:rsidRPr="00E449C7">
                        <w:rPr>
                          <w:color w:val="000000"/>
                          <w:sz w:val="20"/>
                          <w:szCs w:val="20"/>
                          <w:lang w:eastAsia="ko-KR"/>
                        </w:rPr>
                        <w:t xml:space="preserve"> estimation.</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 xml:space="preserve">power ramp-up requested by higher layers for </w:t>
                      </w:r>
                      <w:proofErr w:type="spellStart"/>
                      <w:r w:rsidRPr="00E449C7">
                        <w:rPr>
                          <w:color w:val="000000"/>
                          <w:sz w:val="20"/>
                          <w:szCs w:val="20"/>
                          <w:lang w:eastAsia="ko-KR"/>
                        </w:rPr>
                        <w:t>MsgA</w:t>
                      </w:r>
                      <w:proofErr w:type="spellEnd"/>
                      <w:r w:rsidRPr="00E449C7">
                        <w:rPr>
                          <w:color w:val="000000"/>
                          <w:sz w:val="20"/>
                          <w:szCs w:val="20"/>
                          <w:lang w:eastAsia="ko-KR"/>
                        </w:rPr>
                        <w:t xml:space="preserve"> PUSCH </w:t>
                      </w:r>
                      <w:proofErr w:type="spellStart"/>
                      <w:r w:rsidRPr="00E449C7">
                        <w:rPr>
                          <w:color w:val="000000"/>
                          <w:sz w:val="20"/>
                          <w:szCs w:val="20"/>
                          <w:lang w:eastAsia="ko-KR"/>
                        </w:rPr>
                        <w:t>Tx</w:t>
                      </w:r>
                      <w:proofErr w:type="spellEnd"/>
                      <w:r w:rsidRPr="00E449C7">
                        <w:rPr>
                          <w:color w:val="000000"/>
                          <w:sz w:val="20"/>
                          <w:szCs w:val="20"/>
                          <w:lang w:eastAsia="ko-KR"/>
                        </w:rPr>
                        <w:t>:</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 xml:space="preserve">Option 6.1: from the first to the current </w:t>
                      </w:r>
                      <w:proofErr w:type="spellStart"/>
                      <w:r w:rsidRPr="00E449C7">
                        <w:rPr>
                          <w:color w:val="000000"/>
                          <w:sz w:val="20"/>
                          <w:szCs w:val="20"/>
                          <w:lang w:eastAsia="ko-KR"/>
                        </w:rPr>
                        <w:t>MsgA</w:t>
                      </w:r>
                      <w:proofErr w:type="spellEnd"/>
                      <w:r w:rsidRPr="00E449C7">
                        <w:rPr>
                          <w:color w:val="000000"/>
                          <w:sz w:val="20"/>
                          <w:szCs w:val="20"/>
                          <w:lang w:eastAsia="ko-KR"/>
                        </w:rPr>
                        <w:t xml:space="preserve">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proofErr w:type="spellStart"/>
                      <w:r w:rsidRPr="00E449C7">
                        <w:rPr>
                          <w:color w:val="000000"/>
                          <w:sz w:val="20"/>
                          <w:szCs w:val="20"/>
                          <w:vertAlign w:val="subscript"/>
                        </w:rPr>
                        <w:t>rampuprequested</w:t>
                      </w:r>
                      <w:proofErr w:type="spellEnd"/>
                      <w:r w:rsidRPr="00E449C7">
                        <w:rPr>
                          <w:color w:val="000000"/>
                          <w:sz w:val="20"/>
                          <w:szCs w:val="20"/>
                          <w:lang w:eastAsia="ko-KR"/>
                        </w:rPr>
                        <w:t>).</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 xml:space="preserve">from the first to the latest random access </w:t>
                      </w:r>
                      <w:proofErr w:type="spellStart"/>
                      <w:r w:rsidRPr="00E449C7">
                        <w:rPr>
                          <w:color w:val="000000"/>
                          <w:sz w:val="20"/>
                          <w:szCs w:val="20"/>
                          <w:lang w:eastAsia="ko-KR"/>
                        </w:rPr>
                        <w:t>MsgA</w:t>
                      </w:r>
                      <w:proofErr w:type="spellEnd"/>
                      <w:r w:rsidRPr="00E449C7">
                        <w:rPr>
                          <w:color w:val="000000"/>
                          <w:sz w:val="20"/>
                          <w:szCs w:val="20"/>
                          <w:lang w:eastAsia="ko-KR"/>
                        </w:rPr>
                        <w:t xml:space="preserve">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proofErr w:type="spellStart"/>
                      <w:r w:rsidRPr="00E449C7">
                        <w:rPr>
                          <w:color w:val="000000"/>
                          <w:sz w:val="20"/>
                          <w:szCs w:val="20"/>
                          <w:vertAlign w:val="subscript"/>
                        </w:rPr>
                        <w:t>rampuprequested</w:t>
                      </w:r>
                      <w:proofErr w:type="spellEnd"/>
                      <w:r w:rsidRPr="00E449C7">
                        <w:rPr>
                          <w:color w:val="000000"/>
                          <w:sz w:val="20"/>
                          <w:szCs w:val="20"/>
                          <w:lang w:eastAsia="ko-KR"/>
                        </w:rPr>
                        <w:t>).</w:t>
                      </w:r>
                    </w:p>
                    <w:p w:rsidR="00E35947" w:rsidRPr="00E449C7" w:rsidRDefault="00E35947"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E35947" w:rsidRPr="00E449C7" w:rsidRDefault="00E35947"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D53DEF" w:rsidRPr="00D53DEF" w:rsidRDefault="00D53DEF" w:rsidP="00D53DEF">
                            <w:pPr>
                              <w:spacing w:after="0"/>
                              <w:rPr>
                                <w:sz w:val="20"/>
                                <w:szCs w:val="20"/>
                              </w:rPr>
                            </w:pPr>
                            <w:r w:rsidRPr="00D53DEF">
                              <w:rPr>
                                <w:sz w:val="20"/>
                                <w:szCs w:val="20"/>
                                <w:highlight w:val="green"/>
                              </w:rPr>
                              <w:t>Agreements</w:t>
                            </w:r>
                            <w:r w:rsidRPr="00D53DEF">
                              <w:rPr>
                                <w:sz w:val="20"/>
                                <w:szCs w:val="20"/>
                              </w:rPr>
                              <w:t>:</w:t>
                            </w:r>
                          </w:p>
                          <w:p w:rsidR="00D53DEF" w:rsidRPr="00D53DEF" w:rsidRDefault="00D53DEF"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D53DEF" w:rsidRPr="00D53DEF" w:rsidRDefault="00D53DEF"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D53DEF" w:rsidRPr="00D53DEF" w:rsidRDefault="00D53DEF" w:rsidP="00D53DEF">
                            <w:pPr>
                              <w:autoSpaceDE/>
                              <w:autoSpaceDN/>
                              <w:adjustRightInd/>
                              <w:spacing w:after="0"/>
                              <w:rPr>
                                <w:sz w:val="20"/>
                                <w:szCs w:val="20"/>
                              </w:rPr>
                            </w:pPr>
                            <w:bookmarkStart w:id="5" w:name="_Hlk8932679"/>
                            <w:bookmarkStart w:id="6"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D53DEF" w:rsidRPr="00D53DEF" w:rsidRDefault="00DA3032"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D53DEF" w:rsidRPr="00D53DEF" w:rsidRDefault="00DA3032"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D53DEF" w:rsidRPr="00D53DEF">
                              <w:rPr>
                                <w:rFonts w:eastAsiaTheme="minorHAnsi"/>
                                <w:color w:val="000000"/>
                                <w:sz w:val="20"/>
                                <w:szCs w:val="20"/>
                              </w:rPr>
                              <w:t xml:space="preserve"> is </w:t>
                            </w:r>
                            <w:r w:rsidR="00D53DEF" w:rsidRPr="00D53DEF">
                              <w:rPr>
                                <w:rFonts w:eastAsiaTheme="minorHAnsi"/>
                                <w:sz w:val="20"/>
                                <w:szCs w:val="20"/>
                              </w:rPr>
                              <w:t>an offset relative to the preamble received target power that could be configured for 2-step RACH.</w:t>
                            </w:r>
                            <w:r w:rsidR="00D53DEF" w:rsidRPr="00D53DEF">
                              <w:rPr>
                                <w:rFonts w:eastAsiaTheme="minorHAnsi"/>
                                <w:color w:val="000000"/>
                                <w:kern w:val="24"/>
                                <w:sz w:val="20"/>
                                <w:szCs w:val="20"/>
                              </w:rPr>
                              <w:t xml:space="preserve"> </w:t>
                            </w:r>
                            <w:r w:rsidR="00D53DEF" w:rsidRPr="00D53DEF">
                              <w:rPr>
                                <w:rFonts w:eastAsiaTheme="minorHAnsi"/>
                                <w:sz w:val="20"/>
                                <w:szCs w:val="20"/>
                              </w:rPr>
                              <w:t>If the offset parameter is absent, the parameter delta_preamble_msg3 of 4-step RACH is used.</w:t>
                            </w:r>
                          </w:p>
                          <w:p w:rsidR="00D53DEF" w:rsidRPr="00D53DEF" w:rsidRDefault="00D53DEF"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D53DEF" w:rsidRPr="00D53DEF" w:rsidRDefault="00D53DEF"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D53DEF" w:rsidRPr="00D53DEF" w:rsidRDefault="00D53DEF"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D53DEF" w:rsidRPr="00D53DEF" w:rsidRDefault="00D53DEF"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D53DEF" w:rsidRPr="00D53DEF" w:rsidRDefault="00D53DEF"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D53DEF" w:rsidRPr="00D53DEF" w:rsidRDefault="00DA3032"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D53DEF" w:rsidRPr="00D53DEF" w:rsidRDefault="00D53DEF"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D53DEF" w:rsidRPr="00D53DEF" w:rsidRDefault="00D53DEF"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D53DEF" w:rsidRPr="00D53DEF" w:rsidRDefault="00D53DEF"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D53DEF" w:rsidRPr="00D53DEF" w:rsidRDefault="00D53DEF"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D53DEF" w:rsidRPr="00D53DEF" w:rsidRDefault="00D53DEF"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D53DEF" w:rsidRPr="00D53DEF" w:rsidRDefault="00D53DEF"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D53DEF" w:rsidRPr="00D53DEF" w:rsidRDefault="00D53DEF"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D53DEF" w:rsidRPr="00D53DEF" w:rsidRDefault="00D53DEF"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D53DEF" w:rsidRPr="00D53DEF" w:rsidRDefault="00D53DEF"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rsidR="00D53DEF" w:rsidRPr="00D53DEF" w:rsidRDefault="00D53DEF" w:rsidP="00D53DEF">
                            <w:pPr>
                              <w:spacing w:after="0"/>
                              <w:rPr>
                                <w:sz w:val="20"/>
                                <w:szCs w:val="20"/>
                              </w:rPr>
                            </w:pPr>
                            <w:r w:rsidRPr="00D53DEF">
                              <w:rPr>
                                <w:sz w:val="20"/>
                                <w:szCs w:val="20"/>
                                <w:highlight w:val="green"/>
                              </w:rPr>
                              <w:t>Agreements</w:t>
                            </w:r>
                            <w:r w:rsidRPr="00D53DEF">
                              <w:rPr>
                                <w:sz w:val="20"/>
                                <w:szCs w:val="20"/>
                              </w:rPr>
                              <w:t>:</w:t>
                            </w:r>
                          </w:p>
                          <w:p w:rsidR="00E449C7" w:rsidRPr="00D53DEF" w:rsidRDefault="00D53DEF"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0" o:spid="_x0000_s1042"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11ZbZKAIAAE8EAAAOAAAAAAAAAAAAAAAAAC4CAABkcnMvZTJv&#10;RG9jLnhtbFBLAQItABQABgAIAAAAIQBeMuHg3gAAAAkBAAAPAAAAAAAAAAAAAAAAAIIEAABkcnMv&#10;ZG93bnJldi54bWxQSwUGAAAAAAQABADzAAAAjQUAAAAA&#10;">
                <v:textbox style="mso-fit-shape-to-text:t">
                  <w:txbxContent>
                    <w:p w:rsidR="00D53DEF" w:rsidRPr="00D53DEF" w:rsidRDefault="00D53DEF" w:rsidP="00D53DEF">
                      <w:pPr>
                        <w:spacing w:after="0"/>
                        <w:rPr>
                          <w:sz w:val="20"/>
                          <w:szCs w:val="20"/>
                        </w:rPr>
                      </w:pPr>
                      <w:r w:rsidRPr="00D53DEF">
                        <w:rPr>
                          <w:sz w:val="20"/>
                          <w:szCs w:val="20"/>
                          <w:highlight w:val="green"/>
                        </w:rPr>
                        <w:t>Agreements</w:t>
                      </w:r>
                      <w:r w:rsidRPr="00D53DEF">
                        <w:rPr>
                          <w:sz w:val="20"/>
                          <w:szCs w:val="20"/>
                        </w:rPr>
                        <w:t>:</w:t>
                      </w:r>
                    </w:p>
                    <w:p w:rsidR="00D53DEF" w:rsidRPr="00D53DEF" w:rsidRDefault="00D53DEF"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D53DEF" w:rsidRPr="00D53DEF" w:rsidRDefault="00D53DEF"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D53DEF" w:rsidRPr="00D53DEF" w:rsidRDefault="00D53DEF" w:rsidP="00D53DEF">
                      <w:pPr>
                        <w:autoSpaceDE/>
                        <w:autoSpaceDN/>
                        <w:adjustRightInd/>
                        <w:spacing w:after="0"/>
                        <w:rPr>
                          <w:sz w:val="20"/>
                          <w:szCs w:val="20"/>
                        </w:rPr>
                      </w:pPr>
                      <w:bookmarkStart w:id="7" w:name="_Hlk8932679"/>
                      <w:bookmarkStart w:id="8" w:name="_Hlk8917225"/>
                      <w:r w:rsidRPr="00D53DEF">
                        <w:rPr>
                          <w:rFonts w:eastAsiaTheme="minorHAnsi"/>
                          <w:sz w:val="20"/>
                          <w:szCs w:val="20"/>
                        </w:rPr>
                        <w:t xml:space="preserve">During </w:t>
                      </w:r>
                      <w:proofErr w:type="spellStart"/>
                      <w:r w:rsidRPr="00D53DEF">
                        <w:rPr>
                          <w:rFonts w:eastAsiaTheme="minorHAnsi"/>
                          <w:sz w:val="20"/>
                          <w:szCs w:val="20"/>
                        </w:rPr>
                        <w:t>MsgA</w:t>
                      </w:r>
                      <w:proofErr w:type="spellEnd"/>
                      <w:r w:rsidRPr="00D53DEF">
                        <w:rPr>
                          <w:rFonts w:eastAsiaTheme="minorHAnsi"/>
                          <w:sz w:val="20"/>
                          <w:szCs w:val="20"/>
                        </w:rPr>
                        <w:t xml:space="preserve"> PUSCH retransmissions, the </w:t>
                      </w:r>
                      <w:proofErr w:type="spellStart"/>
                      <w:r w:rsidRPr="00D53DEF">
                        <w:rPr>
                          <w:rFonts w:eastAsiaTheme="minorHAnsi"/>
                          <w:sz w:val="20"/>
                          <w:szCs w:val="20"/>
                        </w:rPr>
                        <w:t>MsgA</w:t>
                      </w:r>
                      <w:proofErr w:type="spellEnd"/>
                      <w:r w:rsidRPr="00D53DEF">
                        <w:rPr>
                          <w:rFonts w:eastAsiaTheme="minorHAnsi"/>
                          <w:sz w:val="20"/>
                          <w:szCs w:val="20"/>
                        </w:rPr>
                        <w:t xml:space="preserve"> PUSCH </w:t>
                      </w:r>
                      <w:proofErr w:type="spellStart"/>
                      <w:r w:rsidRPr="00D53DEF">
                        <w:rPr>
                          <w:rFonts w:eastAsiaTheme="minorHAnsi"/>
                          <w:sz w:val="20"/>
                          <w:szCs w:val="20"/>
                        </w:rPr>
                        <w:t>Tx</w:t>
                      </w:r>
                      <w:proofErr w:type="spellEnd"/>
                      <w:r w:rsidRPr="00D53DEF">
                        <w:rPr>
                          <w:rFonts w:eastAsiaTheme="minorHAnsi"/>
                          <w:sz w:val="20"/>
                          <w:szCs w:val="20"/>
                        </w:rPr>
                        <w:t xml:space="preserve"> power in transmission instance </w:t>
                      </w:r>
                      <m:oMath>
                        <m:r>
                          <w:rPr>
                            <w:rFonts w:ascii="Cambria Math" w:eastAsiaTheme="minorHAnsi" w:hAnsi="Cambria Math"/>
                            <w:sz w:val="20"/>
                            <w:szCs w:val="20"/>
                          </w:rPr>
                          <m:t>i</m:t>
                        </m:r>
                      </m:oMath>
                      <w:r w:rsidRPr="00D53DEF">
                        <w:rPr>
                          <w:sz w:val="20"/>
                          <w:szCs w:val="20"/>
                        </w:rPr>
                        <w:t xml:space="preserve"> </w:t>
                      </w:r>
                      <w:proofErr w:type="gramStart"/>
                      <w:r w:rsidRPr="00D53DEF">
                        <w:rPr>
                          <w:sz w:val="20"/>
                          <w:szCs w:val="20"/>
                        </w:rPr>
                        <w:t xml:space="preserve">is </w:t>
                      </w:r>
                      <w:proofErr w:type="gramEnd"/>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D53DEF" w:rsidRPr="00D53DEF" w:rsidRDefault="009F087D"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D53DEF" w:rsidRPr="00D53DEF" w:rsidRDefault="009F087D"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D53DEF" w:rsidRPr="00D53DEF">
                        <w:rPr>
                          <w:rFonts w:eastAsiaTheme="minorHAnsi"/>
                          <w:color w:val="000000"/>
                          <w:sz w:val="20"/>
                          <w:szCs w:val="20"/>
                        </w:rPr>
                        <w:t xml:space="preserve"> </w:t>
                      </w:r>
                      <w:proofErr w:type="gramStart"/>
                      <w:r w:rsidR="00D53DEF" w:rsidRPr="00D53DEF">
                        <w:rPr>
                          <w:rFonts w:eastAsiaTheme="minorHAnsi"/>
                          <w:color w:val="000000"/>
                          <w:sz w:val="20"/>
                          <w:szCs w:val="20"/>
                        </w:rPr>
                        <w:t>is</w:t>
                      </w:r>
                      <w:proofErr w:type="gramEnd"/>
                      <w:r w:rsidR="00D53DEF" w:rsidRPr="00D53DEF">
                        <w:rPr>
                          <w:rFonts w:eastAsiaTheme="minorHAnsi"/>
                          <w:color w:val="000000"/>
                          <w:sz w:val="20"/>
                          <w:szCs w:val="20"/>
                        </w:rPr>
                        <w:t xml:space="preserve"> </w:t>
                      </w:r>
                      <w:r w:rsidR="00D53DEF" w:rsidRPr="00D53DEF">
                        <w:rPr>
                          <w:rFonts w:eastAsiaTheme="minorHAnsi"/>
                          <w:sz w:val="20"/>
                          <w:szCs w:val="20"/>
                        </w:rPr>
                        <w:t>an offset relative to the preamble received target power that could be configured for 2-step RACH.</w:t>
                      </w:r>
                      <w:r w:rsidR="00D53DEF" w:rsidRPr="00D53DEF">
                        <w:rPr>
                          <w:rFonts w:eastAsiaTheme="minorHAnsi"/>
                          <w:color w:val="000000"/>
                          <w:kern w:val="24"/>
                          <w:sz w:val="20"/>
                          <w:szCs w:val="20"/>
                        </w:rPr>
                        <w:t xml:space="preserve"> </w:t>
                      </w:r>
                      <w:r w:rsidR="00D53DEF" w:rsidRPr="00D53DEF">
                        <w:rPr>
                          <w:rFonts w:eastAsiaTheme="minorHAnsi"/>
                          <w:sz w:val="20"/>
                          <w:szCs w:val="20"/>
                        </w:rPr>
                        <w:t>If the offset parameter is absent, the parameter delta_preamble_msg3 of 4-step RACH is used.</w:t>
                      </w:r>
                    </w:p>
                    <w:p w:rsidR="00D53DEF" w:rsidRPr="00D53DEF" w:rsidRDefault="00D53DEF"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D53DEF" w:rsidRPr="00D53DEF" w:rsidRDefault="00D53DEF"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w:t>
                      </w:r>
                      <w:proofErr w:type="spellStart"/>
                      <w:r w:rsidRPr="00D53DEF">
                        <w:rPr>
                          <w:rFonts w:eastAsiaTheme="minorHAnsi"/>
                          <w:sz w:val="20"/>
                          <w:szCs w:val="20"/>
                        </w:rPr>
                        <w:t>pathloss</w:t>
                      </w:r>
                      <w:proofErr w:type="spellEnd"/>
                      <w:r w:rsidRPr="00D53DEF">
                        <w:rPr>
                          <w:rFonts w:eastAsiaTheme="minorHAnsi"/>
                          <w:sz w:val="20"/>
                          <w:szCs w:val="20"/>
                        </w:rPr>
                        <w:t xml:space="preserve"> compensation</w:t>
                      </w:r>
                      <w:proofErr w:type="gramStart"/>
                      <w:r w:rsidRPr="00D53DEF">
                        <w:rPr>
                          <w:rFonts w:eastAsiaTheme="minorHAnsi"/>
                          <w:sz w:val="20"/>
                          <w:szCs w:val="20"/>
                        </w:rPr>
                        <w:t xml:space="preserve">, </w:t>
                      </w:r>
                      <w:proofErr w:type="gramEnd"/>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D53DEF" w:rsidRPr="00D53DEF" w:rsidRDefault="00D53DEF"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FFS: cell-specific </w:t>
                      </w:r>
                      <w:proofErr w:type="spellStart"/>
                      <w:r w:rsidRPr="00D53DEF">
                        <w:rPr>
                          <w:rFonts w:eastAsiaTheme="minorHAnsi"/>
                          <w:sz w:val="20"/>
                          <w:szCs w:val="20"/>
                        </w:rPr>
                        <w:t>MsgA</w:t>
                      </w:r>
                      <w:proofErr w:type="spellEnd"/>
                      <w:r w:rsidRPr="00D53DEF">
                        <w:rPr>
                          <w:rFonts w:eastAsiaTheme="minorHAnsi"/>
                          <w:sz w:val="20"/>
                          <w:szCs w:val="20"/>
                        </w:rPr>
                        <w:t xml:space="preserve"> PUSCH alpha.</w:t>
                      </w:r>
                    </w:p>
                    <w:p w:rsidR="00D53DEF" w:rsidRPr="00D53DEF" w:rsidRDefault="00D53DEF"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 xml:space="preserve">For the downlink </w:t>
                      </w:r>
                      <w:proofErr w:type="spellStart"/>
                      <w:r w:rsidRPr="00D53DEF">
                        <w:rPr>
                          <w:rFonts w:eastAsiaTheme="minorHAnsi"/>
                          <w:sz w:val="20"/>
                          <w:szCs w:val="20"/>
                        </w:rPr>
                        <w:t>pathloss</w:t>
                      </w:r>
                      <w:proofErr w:type="spellEnd"/>
                      <w:r w:rsidRPr="00D53DEF">
                        <w:rPr>
                          <w:rFonts w:eastAsiaTheme="minorHAnsi"/>
                          <w:sz w:val="20"/>
                          <w:szCs w:val="20"/>
                        </w:rPr>
                        <w:t xml:space="preserve"> estimate for </w:t>
                      </w:r>
                      <w:proofErr w:type="spellStart"/>
                      <w:r w:rsidRPr="00D53DEF">
                        <w:rPr>
                          <w:rFonts w:eastAsiaTheme="minorHAnsi"/>
                          <w:sz w:val="20"/>
                          <w:szCs w:val="20"/>
                        </w:rPr>
                        <w:t>MsgA</w:t>
                      </w:r>
                      <w:proofErr w:type="spellEnd"/>
                      <w:r w:rsidRPr="00D53DEF">
                        <w:rPr>
                          <w:rFonts w:eastAsiaTheme="minorHAnsi"/>
                          <w:sz w:val="20"/>
                          <w:szCs w:val="20"/>
                        </w:rPr>
                        <w:t xml:space="preserve"> PUSCH power control, the UE uses the same RS resource index as that used for the corresponding </w:t>
                      </w:r>
                      <w:proofErr w:type="spellStart"/>
                      <w:r w:rsidRPr="00D53DEF">
                        <w:rPr>
                          <w:rFonts w:eastAsiaTheme="minorHAnsi"/>
                          <w:sz w:val="20"/>
                          <w:szCs w:val="20"/>
                        </w:rPr>
                        <w:t>MsgA</w:t>
                      </w:r>
                      <w:proofErr w:type="spellEnd"/>
                      <w:r w:rsidRPr="00D53DEF">
                        <w:rPr>
                          <w:rFonts w:eastAsiaTheme="minorHAnsi"/>
                          <w:sz w:val="20"/>
                          <w:szCs w:val="20"/>
                        </w:rPr>
                        <w:t xml:space="preserve"> PRACH</w:t>
                      </w:r>
                    </w:p>
                    <w:p w:rsidR="00D53DEF" w:rsidRPr="00D53DEF" w:rsidRDefault="00D53DEF"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D53DEF" w:rsidRPr="00D53DEF" w:rsidRDefault="009F087D"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D53DEF" w:rsidRPr="00D53DEF" w:rsidRDefault="00D53DEF"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D53DEF" w:rsidRPr="00D53DEF" w:rsidRDefault="00D53DEF"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D53DEF" w:rsidRPr="00D53DEF" w:rsidRDefault="00D53DEF"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Alt1: Same ramp up for </w:t>
                      </w:r>
                      <w:proofErr w:type="spellStart"/>
                      <w:r w:rsidRPr="00D53DEF">
                        <w:rPr>
                          <w:rFonts w:eastAsiaTheme="minorHAnsi"/>
                          <w:sz w:val="20"/>
                          <w:szCs w:val="20"/>
                        </w:rPr>
                        <w:t>MsgA</w:t>
                      </w:r>
                      <w:proofErr w:type="spellEnd"/>
                      <w:r w:rsidRPr="00D53DEF">
                        <w:rPr>
                          <w:rFonts w:eastAsiaTheme="minorHAnsi"/>
                          <w:sz w:val="20"/>
                          <w:szCs w:val="20"/>
                        </w:rPr>
                        <w:t xml:space="preserve"> PUSCH and </w:t>
                      </w:r>
                      <w:proofErr w:type="spellStart"/>
                      <w:r w:rsidRPr="00D53DEF">
                        <w:rPr>
                          <w:rFonts w:eastAsiaTheme="minorHAnsi"/>
                          <w:sz w:val="20"/>
                          <w:szCs w:val="20"/>
                        </w:rPr>
                        <w:t>MsgA</w:t>
                      </w:r>
                      <w:proofErr w:type="spellEnd"/>
                      <w:r w:rsidRPr="00D53DEF">
                        <w:rPr>
                          <w:rFonts w:eastAsiaTheme="minorHAnsi"/>
                          <w:sz w:val="20"/>
                          <w:szCs w:val="20"/>
                        </w:rPr>
                        <w:t xml:space="preserve"> PRACH</w:t>
                      </w:r>
                    </w:p>
                    <w:p w:rsidR="00D53DEF" w:rsidRPr="00D53DEF" w:rsidRDefault="00D53DEF"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D53DEF" w:rsidRPr="00D53DEF" w:rsidRDefault="00D53DEF"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 xml:space="preserve">FFS: same power ramping counters for 2-step RACH </w:t>
                      </w:r>
                      <w:proofErr w:type="spellStart"/>
                      <w:r w:rsidRPr="00D53DEF">
                        <w:rPr>
                          <w:sz w:val="20"/>
                          <w:szCs w:val="20"/>
                        </w:rPr>
                        <w:t>MsgA</w:t>
                      </w:r>
                      <w:proofErr w:type="spellEnd"/>
                      <w:r w:rsidRPr="00D53DEF">
                        <w:rPr>
                          <w:sz w:val="20"/>
                          <w:szCs w:val="20"/>
                        </w:rPr>
                        <w:t xml:space="preserve"> PRACH and 4-step RACH Msg1.</w:t>
                      </w:r>
                    </w:p>
                    <w:p w:rsidR="00D53DEF" w:rsidRPr="00D53DEF" w:rsidRDefault="00D53DEF"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Alt 2: Separate ramp up for </w:t>
                      </w:r>
                      <w:proofErr w:type="spellStart"/>
                      <w:r w:rsidRPr="00D53DEF">
                        <w:rPr>
                          <w:rFonts w:eastAsiaTheme="minorHAnsi"/>
                          <w:sz w:val="20"/>
                          <w:szCs w:val="20"/>
                        </w:rPr>
                        <w:t>MsgA</w:t>
                      </w:r>
                      <w:proofErr w:type="spellEnd"/>
                      <w:r w:rsidRPr="00D53DEF">
                        <w:rPr>
                          <w:rFonts w:eastAsiaTheme="minorHAnsi"/>
                          <w:sz w:val="20"/>
                          <w:szCs w:val="20"/>
                        </w:rPr>
                        <w:t xml:space="preserve"> PUSCH and </w:t>
                      </w:r>
                      <w:proofErr w:type="spellStart"/>
                      <w:r w:rsidRPr="00D53DEF">
                        <w:rPr>
                          <w:rFonts w:eastAsiaTheme="minorHAnsi"/>
                          <w:sz w:val="20"/>
                          <w:szCs w:val="20"/>
                        </w:rPr>
                        <w:t>MsgA</w:t>
                      </w:r>
                      <w:proofErr w:type="spellEnd"/>
                      <w:r w:rsidRPr="00D53DEF">
                        <w:rPr>
                          <w:rFonts w:eastAsiaTheme="minorHAnsi"/>
                          <w:sz w:val="20"/>
                          <w:szCs w:val="20"/>
                        </w:rPr>
                        <w:t xml:space="preserve"> PRACH, with different counters</w:t>
                      </w:r>
                    </w:p>
                    <w:p w:rsidR="00D53DEF" w:rsidRPr="00D53DEF" w:rsidRDefault="00D53DEF"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D53DEF" w:rsidRPr="00D53DEF" w:rsidRDefault="00D53DEF"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 xml:space="preserve">Separate ramp up for </w:t>
                      </w:r>
                      <w:proofErr w:type="spellStart"/>
                      <w:r w:rsidRPr="00D53DEF">
                        <w:rPr>
                          <w:rFonts w:eastAsiaTheme="minorHAnsi"/>
                          <w:sz w:val="20"/>
                          <w:szCs w:val="20"/>
                        </w:rPr>
                        <w:t>MsgA</w:t>
                      </w:r>
                      <w:proofErr w:type="spellEnd"/>
                      <w:r w:rsidRPr="00D53DEF">
                        <w:rPr>
                          <w:rFonts w:eastAsiaTheme="minorHAnsi"/>
                          <w:sz w:val="20"/>
                          <w:szCs w:val="20"/>
                        </w:rPr>
                        <w:t xml:space="preserve"> PUSCH and </w:t>
                      </w:r>
                      <w:proofErr w:type="spellStart"/>
                      <w:r w:rsidRPr="00D53DEF">
                        <w:rPr>
                          <w:rFonts w:eastAsiaTheme="minorHAnsi"/>
                          <w:sz w:val="20"/>
                          <w:szCs w:val="20"/>
                        </w:rPr>
                        <w:t>MsgA</w:t>
                      </w:r>
                      <w:proofErr w:type="spellEnd"/>
                      <w:r w:rsidRPr="00D53DEF">
                        <w:rPr>
                          <w:rFonts w:eastAsiaTheme="minorHAnsi"/>
                          <w:sz w:val="20"/>
                          <w:szCs w:val="20"/>
                        </w:rPr>
                        <w:t xml:space="preserve"> PRACH, with the same counter</w:t>
                      </w:r>
                    </w:p>
                    <w:p w:rsidR="00D53DEF" w:rsidRPr="00D53DEF" w:rsidRDefault="00D53DEF"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7"/>
                    <w:bookmarkEnd w:id="8"/>
                    <w:p w:rsidR="00D53DEF" w:rsidRPr="00D53DEF" w:rsidRDefault="00D53DEF" w:rsidP="00D53DEF">
                      <w:pPr>
                        <w:spacing w:after="0"/>
                        <w:rPr>
                          <w:sz w:val="20"/>
                          <w:szCs w:val="20"/>
                        </w:rPr>
                      </w:pPr>
                      <w:r w:rsidRPr="00D53DEF">
                        <w:rPr>
                          <w:sz w:val="20"/>
                          <w:szCs w:val="20"/>
                          <w:highlight w:val="green"/>
                        </w:rPr>
                        <w:t>Agreements</w:t>
                      </w:r>
                      <w:r w:rsidRPr="00D53DEF">
                        <w:rPr>
                          <w:sz w:val="20"/>
                          <w:szCs w:val="20"/>
                        </w:rPr>
                        <w:t>:</w:t>
                      </w:r>
                    </w:p>
                    <w:p w:rsidR="00E449C7" w:rsidRPr="00D53DEF" w:rsidRDefault="00D53DEF"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proofErr w:type="spellStart"/>
                      <w:r w:rsidRPr="00D53DEF">
                        <w:rPr>
                          <w:rFonts w:eastAsia="等线"/>
                          <w:i/>
                          <w:kern w:val="2"/>
                          <w:sz w:val="20"/>
                          <w:szCs w:val="20"/>
                          <w:lang w:eastAsia="zh-CN"/>
                        </w:rPr>
                        <w:t>powerRampingStep</w:t>
                      </w:r>
                      <w:proofErr w:type="spellEnd"/>
                      <w:r w:rsidRPr="00D53DEF">
                        <w:rPr>
                          <w:rFonts w:eastAsia="等线"/>
                          <w:kern w:val="2"/>
                          <w:sz w:val="20"/>
                          <w:szCs w:val="20"/>
                          <w:lang w:eastAsia="zh-CN"/>
                        </w:rPr>
                        <w:t xml:space="preserve"> and </w:t>
                      </w:r>
                      <w:proofErr w:type="spellStart"/>
                      <w:r w:rsidRPr="00D53DEF">
                        <w:rPr>
                          <w:rFonts w:eastAsia="等线"/>
                          <w:i/>
                          <w:kern w:val="2"/>
                          <w:sz w:val="20"/>
                          <w:szCs w:val="20"/>
                          <w:lang w:eastAsia="zh-CN"/>
                        </w:rPr>
                        <w:t>preambleReceivedTargetPower</w:t>
                      </w:r>
                      <w:proofErr w:type="spellEnd"/>
                      <w:r w:rsidRPr="00D53DEF">
                        <w:rPr>
                          <w:rFonts w:eastAsia="等线"/>
                          <w:kern w:val="2"/>
                          <w:sz w:val="20"/>
                          <w:szCs w:val="20"/>
                          <w:lang w:eastAsia="zh-CN"/>
                        </w:rPr>
                        <w:t>.</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rsidR="00E449C7" w:rsidRPr="008C3766"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636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30416" w:rsidRPr="00E30416" w:rsidRDefault="00E30416"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E30416" w:rsidRPr="00E30416" w:rsidRDefault="00E30416"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E30416" w:rsidRPr="00E30416" w:rsidRDefault="00E30416" w:rsidP="00E30416">
                            <w:pPr>
                              <w:autoSpaceDE/>
                              <w:autoSpaceDN/>
                              <w:adjustRightInd/>
                              <w:spacing w:after="0"/>
                              <w:rPr>
                                <w:sz w:val="20"/>
                                <w:szCs w:val="20"/>
                                <w:lang w:eastAsia="zh-CN"/>
                              </w:rPr>
                            </w:pPr>
                            <w:r w:rsidRPr="00E30416">
                              <w:rPr>
                                <w:sz w:val="20"/>
                                <w:szCs w:val="20"/>
                                <w:lang w:eastAsia="zh-CN"/>
                              </w:rPr>
                              <w:t>[copied below]</w:t>
                            </w:r>
                          </w:p>
                          <w:p w:rsidR="00E30416" w:rsidRPr="00E30416" w:rsidRDefault="00E30416"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E449C7" w:rsidRPr="00E30416" w:rsidRDefault="00DA3032"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1" o:spid="_x0000_s1043"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">
                <v:textbox style="mso-fit-shape-to-text:t">
                  <w:txbxContent>
                    <w:p w:rsidR="00E30416" w:rsidRPr="00E30416" w:rsidRDefault="00E30416"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E30416" w:rsidRPr="00E30416" w:rsidRDefault="00E30416"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E30416" w:rsidRPr="00E30416" w:rsidRDefault="00E30416" w:rsidP="00E30416">
                      <w:pPr>
                        <w:autoSpaceDE/>
                        <w:autoSpaceDN/>
                        <w:adjustRightInd/>
                        <w:spacing w:after="0"/>
                        <w:rPr>
                          <w:sz w:val="20"/>
                          <w:szCs w:val="20"/>
                          <w:lang w:eastAsia="zh-CN"/>
                        </w:rPr>
                      </w:pPr>
                      <w:r w:rsidRPr="00E30416">
                        <w:rPr>
                          <w:sz w:val="20"/>
                          <w:szCs w:val="20"/>
                          <w:lang w:eastAsia="zh-CN"/>
                        </w:rPr>
                        <w:t>[</w:t>
                      </w:r>
                      <w:proofErr w:type="gramStart"/>
                      <w:r w:rsidRPr="00E30416">
                        <w:rPr>
                          <w:sz w:val="20"/>
                          <w:szCs w:val="20"/>
                          <w:lang w:eastAsia="zh-CN"/>
                        </w:rPr>
                        <w:t>copied</w:t>
                      </w:r>
                      <w:proofErr w:type="gramEnd"/>
                      <w:r w:rsidRPr="00E30416">
                        <w:rPr>
                          <w:sz w:val="20"/>
                          <w:szCs w:val="20"/>
                          <w:lang w:eastAsia="zh-CN"/>
                        </w:rPr>
                        <w:t xml:space="preserve"> below]</w:t>
                      </w:r>
                    </w:p>
                    <w:p w:rsidR="00E30416" w:rsidRPr="00E30416" w:rsidRDefault="00E30416"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E449C7" w:rsidRPr="00E30416" w:rsidRDefault="009F087D"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Default="00E449C7">
      <w:pPr>
        <w:rPr>
          <w:lang w:eastAsia="zh-CN"/>
        </w:rPr>
      </w:pPr>
    </w:p>
    <w:p w:rsidR="00C546D4" w:rsidRPr="008C3766" w:rsidRDefault="00C546D4">
      <w:pPr>
        <w:rPr>
          <w:lang w:eastAsia="zh-CN"/>
        </w:rPr>
      </w:pPr>
    </w:p>
    <w:p w:rsidR="00362695" w:rsidRPr="00316A74" w:rsidRDefault="00362695" w:rsidP="00362695">
      <w:pPr>
        <w:pStyle w:val="Heading1"/>
        <w:ind w:left="431" w:hanging="431"/>
      </w:pPr>
      <w:r>
        <w:t>Evaluation assumptions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564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C3766" w:rsidRPr="005F2C85" w:rsidRDefault="008C3766" w:rsidP="008C3766">
                            <w:pPr>
                              <w:rPr>
                                <w:lang w:eastAsia="zh-CN"/>
                              </w:rPr>
                            </w:pPr>
                            <w:r w:rsidRPr="005F2C85">
                              <w:rPr>
                                <w:highlight w:val="green"/>
                                <w:lang w:eastAsia="x-none"/>
                              </w:rPr>
                              <w:t>Agreements</w:t>
                            </w:r>
                            <w:r w:rsidR="00F94715">
                              <w:rPr>
                                <w:lang w:eastAsia="x-none"/>
                              </w:rPr>
                              <w:t xml:space="preserve"> </w:t>
                            </w:r>
                            <w:r w:rsidR="007529A5" w:rsidRPr="00312CDA">
                              <w:rPr>
                                <w:sz w:val="20"/>
                                <w:lang w:eastAsia="x-none"/>
                              </w:rPr>
                              <w:t>[email approval in R1-1903834</w:t>
                            </w:r>
                            <w:r w:rsidR="007529A5">
                              <w:rPr>
                                <w:sz w:val="20"/>
                                <w:lang w:eastAsia="x-none"/>
                              </w:rPr>
                              <w:t>,</w:t>
                            </w:r>
                            <w:r w:rsidR="00647858" w:rsidRPr="00647858">
                              <w:rPr>
                                <w:sz w:val="20"/>
                                <w:lang w:eastAsia="x-none"/>
                              </w:rPr>
                              <w:t xml:space="preserve"> </w:t>
                            </w:r>
                            <w:r w:rsidR="00647858">
                              <w:rPr>
                                <w:sz w:val="20"/>
                                <w:lang w:eastAsia="x-none"/>
                              </w:rPr>
                              <w:t>as</w:t>
                            </w:r>
                            <w:r w:rsidR="007529A5">
                              <w:rPr>
                                <w:sz w:val="20"/>
                                <w:lang w:eastAsia="x-none"/>
                              </w:rPr>
                              <w:t xml:space="preserve"> detailed parameters listed in Table 2</w:t>
                            </w:r>
                            <w:r w:rsidR="007529A5" w:rsidRPr="00312CDA">
                              <w:rPr>
                                <w:sz w:val="20"/>
                                <w:lang w:eastAsia="x-none"/>
                              </w:rPr>
                              <w:t>]</w:t>
                            </w:r>
                          </w:p>
                          <w:p w:rsidR="008C3766" w:rsidRPr="00B531F8"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8C3766" w:rsidRPr="00B531F8"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8C3766" w:rsidRPr="00B531F8"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8C3766" w:rsidRPr="008C3766"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6" o:spid="_x0000_s1044" type="#_x0000_t202" style="position:absolute;left:0;text-align:left;margin-left:-2.75pt;margin-top:24.15pt;width:468.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BhTwdgnAgAATwQAAA4AAAAAAAAAAAAAAAAALgIAAGRycy9lMm9E&#10;b2MueG1sUEsBAi0AFAAGAAgAAAAhAF4y4eDeAAAACQEAAA8AAAAAAAAAAAAAAAAAgQQAAGRycy9k&#10;b3ducmV2LnhtbFBLBQYAAAAABAAEAPMAAACMBQAAAAA=&#10;">
                <v:textbox style="mso-fit-shape-to-text:t">
                  <w:txbxContent>
                    <w:p w:rsidR="008C3766" w:rsidRPr="005F2C85" w:rsidRDefault="008C3766" w:rsidP="008C3766">
                      <w:pPr>
                        <w:rPr>
                          <w:lang w:eastAsia="zh-CN"/>
                        </w:rPr>
                      </w:pPr>
                      <w:r w:rsidRPr="005F2C85">
                        <w:rPr>
                          <w:highlight w:val="green"/>
                          <w:lang w:eastAsia="x-none"/>
                        </w:rPr>
                        <w:t>Agreements</w:t>
                      </w:r>
                      <w:r w:rsidR="00F94715">
                        <w:rPr>
                          <w:lang w:eastAsia="x-none"/>
                        </w:rPr>
                        <w:t xml:space="preserve"> </w:t>
                      </w:r>
                      <w:r w:rsidR="007529A5" w:rsidRPr="00312CDA">
                        <w:rPr>
                          <w:sz w:val="20"/>
                          <w:lang w:eastAsia="x-none"/>
                        </w:rPr>
                        <w:t>[email approval in R1-1903834</w:t>
                      </w:r>
                      <w:r w:rsidR="007529A5">
                        <w:rPr>
                          <w:sz w:val="20"/>
                          <w:lang w:eastAsia="x-none"/>
                        </w:rPr>
                        <w:t>,</w:t>
                      </w:r>
                      <w:r w:rsidR="00647858" w:rsidRPr="00647858">
                        <w:rPr>
                          <w:sz w:val="20"/>
                          <w:lang w:eastAsia="x-none"/>
                        </w:rPr>
                        <w:t xml:space="preserve"> </w:t>
                      </w:r>
                      <w:r w:rsidR="00647858">
                        <w:rPr>
                          <w:sz w:val="20"/>
                          <w:lang w:eastAsia="x-none"/>
                        </w:rPr>
                        <w:t>as</w:t>
                      </w:r>
                      <w:r w:rsidR="007529A5">
                        <w:rPr>
                          <w:sz w:val="20"/>
                          <w:lang w:eastAsia="x-none"/>
                        </w:rPr>
                        <w:t xml:space="preserve"> detailed parameters listed in Table 2</w:t>
                      </w:r>
                      <w:r w:rsidR="007529A5" w:rsidRPr="00312CDA">
                        <w:rPr>
                          <w:sz w:val="20"/>
                          <w:lang w:eastAsia="x-none"/>
                        </w:rPr>
                        <w:t>]</w:t>
                      </w:r>
                    </w:p>
                    <w:p w:rsidR="008C3766" w:rsidRPr="00B531F8"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8C3766" w:rsidRPr="00B531F8"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8C3766" w:rsidRPr="00B531F8" w:rsidRDefault="008C3766"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8C3766" w:rsidRPr="00B531F8"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8C3766" w:rsidRPr="008C3766" w:rsidRDefault="008C3766"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Pr="00FD494B">
        <w:rPr>
          <w:b/>
          <w:u w:val="single"/>
          <w:lang w:eastAsia="ja-JP"/>
        </w:rPr>
        <w:t>RAN1#96:</w:t>
      </w:r>
    </w:p>
    <w:p w:rsidR="00873F60" w:rsidRDefault="00873F60">
      <w:pPr>
        <w:autoSpaceDE/>
        <w:autoSpaceDN/>
        <w:adjustRightInd/>
        <w:snapToGrid/>
        <w:spacing w:after="0"/>
        <w:jc w:val="left"/>
        <w:rPr>
          <w:sz w:val="20"/>
          <w:szCs w:val="20"/>
        </w:rPr>
      </w:pPr>
      <w:r>
        <w:rPr>
          <w:sz w:val="20"/>
          <w:szCs w:val="20"/>
        </w:rPr>
        <w:br w:type="page"/>
      </w:r>
    </w:p>
    <w:p w:rsidR="007529A5" w:rsidRPr="00143284" w:rsidRDefault="007529A5" w:rsidP="007529A5">
      <w:pPr>
        <w:jc w:val="center"/>
        <w:rPr>
          <w:bCs/>
          <w:sz w:val="20"/>
          <w:szCs w:val="20"/>
        </w:rPr>
      </w:pPr>
      <w:r w:rsidRPr="00143284">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7529A5" w:rsidRPr="00143284" w:rsidTr="00D77CF8">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7529A5" w:rsidRPr="00143284" w:rsidRDefault="007529A5" w:rsidP="00D77CF8">
            <w:pPr>
              <w:spacing w:after="0"/>
              <w:jc w:val="center"/>
              <w:rPr>
                <w:b/>
                <w:bCs/>
                <w:sz w:val="20"/>
                <w:szCs w:val="20"/>
              </w:rPr>
            </w:pPr>
            <w:r w:rsidRPr="00143284">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7529A5" w:rsidRPr="00143284" w:rsidRDefault="007529A5" w:rsidP="00D77CF8">
            <w:pPr>
              <w:spacing w:after="0"/>
              <w:jc w:val="center"/>
              <w:rPr>
                <w:b/>
                <w:bCs/>
                <w:sz w:val="20"/>
                <w:szCs w:val="20"/>
              </w:rPr>
            </w:pPr>
            <w:r w:rsidRPr="00143284">
              <w:rPr>
                <w:rFonts w:eastAsia="MS Mincho"/>
                <w:b/>
                <w:bCs/>
                <w:sz w:val="20"/>
                <w:szCs w:val="20"/>
              </w:rPr>
              <w:t>Values</w:t>
            </w:r>
          </w:p>
        </w:tc>
      </w:tr>
      <w:tr w:rsidR="007529A5" w:rsidRPr="00143284" w:rsidTr="00D77CF8">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9A5" w:rsidRPr="00143284" w:rsidRDefault="007529A5" w:rsidP="00D77CF8">
            <w:pPr>
              <w:spacing w:after="0"/>
              <w:rPr>
                <w:rFonts w:eastAsia="MS Mincho"/>
                <w:strike/>
                <w:sz w:val="20"/>
                <w:szCs w:val="20"/>
              </w:rPr>
            </w:pPr>
            <w:r w:rsidRPr="00143284">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7529A5" w:rsidRPr="00143284" w:rsidRDefault="007529A5" w:rsidP="00D77CF8">
            <w:pPr>
              <w:pStyle w:val="ListParagraph"/>
              <w:numPr>
                <w:ilvl w:val="0"/>
                <w:numId w:val="17"/>
              </w:numPr>
              <w:autoSpaceDE/>
              <w:autoSpaceDN/>
              <w:spacing w:after="0"/>
              <w:contextualSpacing w:val="0"/>
              <w:jc w:val="left"/>
              <w:rPr>
                <w:rFonts w:eastAsia="宋体"/>
                <w:color w:val="000000" w:themeColor="text1"/>
                <w:sz w:val="20"/>
                <w:szCs w:val="20"/>
              </w:rPr>
            </w:pPr>
            <w:r w:rsidRPr="00143284">
              <w:rPr>
                <w:rFonts w:eastAsia="宋体"/>
                <w:color w:val="000000" w:themeColor="text1"/>
                <w:sz w:val="20"/>
                <w:szCs w:val="20"/>
              </w:rPr>
              <w:t>For evaluation of schemes: 200m, UMi, 4 GHz.  FFS: 500m, UMa, 4 GHz.</w:t>
            </w:r>
          </w:p>
          <w:p w:rsidR="007529A5" w:rsidRPr="00143284" w:rsidRDefault="007529A5" w:rsidP="00D77CF8">
            <w:pPr>
              <w:pStyle w:val="ListParagraph"/>
              <w:numPr>
                <w:ilvl w:val="0"/>
                <w:numId w:val="17"/>
              </w:numPr>
              <w:autoSpaceDE/>
              <w:autoSpaceDN/>
              <w:spacing w:after="0"/>
              <w:contextualSpacing w:val="0"/>
              <w:jc w:val="left"/>
              <w:rPr>
                <w:color w:val="000000" w:themeColor="text1"/>
                <w:sz w:val="20"/>
                <w:szCs w:val="20"/>
              </w:rPr>
            </w:pPr>
            <w:r w:rsidRPr="00143284">
              <w:rPr>
                <w:rFonts w:eastAsia="宋体"/>
                <w:color w:val="000000" w:themeColor="text1"/>
                <w:sz w:val="20"/>
                <w:szCs w:val="20"/>
              </w:rPr>
              <w:t>For evaluation of payload size: 200m, UMi, 4 GHz; or 500m, UMa, 4 GHz; or 1732m, RMa, 700 MHz; or 25km, RMa, 700 MHz.</w:t>
            </w:r>
          </w:p>
          <w:p w:rsidR="007529A5" w:rsidRPr="00143284" w:rsidRDefault="007529A5" w:rsidP="00D77CF8">
            <w:pPr>
              <w:spacing w:after="0"/>
              <w:rPr>
                <w:sz w:val="20"/>
                <w:szCs w:val="20"/>
              </w:rPr>
            </w:pPr>
            <w:r w:rsidRPr="00143284">
              <w:rPr>
                <w:color w:val="000000" w:themeColor="text1"/>
                <w:sz w:val="20"/>
                <w:szCs w:val="20"/>
              </w:rPr>
              <w:t>Other values can be reported if applicable. Note: this does not restrict preamble format selection.</w:t>
            </w:r>
          </w:p>
        </w:tc>
      </w:tr>
      <w:tr w:rsidR="007529A5" w:rsidRPr="00143284" w:rsidTr="00D77CF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7529A5" w:rsidRPr="00143284" w:rsidRDefault="007529A5" w:rsidP="00D77CF8">
            <w:pPr>
              <w:spacing w:after="0"/>
              <w:rPr>
                <w:sz w:val="20"/>
                <w:szCs w:val="20"/>
              </w:rPr>
            </w:pPr>
            <w:r w:rsidRPr="00143284">
              <w:rPr>
                <w:sz w:val="20"/>
                <w:szCs w:val="20"/>
              </w:rPr>
              <w:t>Company report</w:t>
            </w:r>
          </w:p>
        </w:tc>
      </w:tr>
      <w:tr w:rsidR="007529A5" w:rsidRPr="00143284" w:rsidTr="00D77CF8">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7529A5" w:rsidRPr="00143284" w:rsidRDefault="007529A5" w:rsidP="00D77CF8">
            <w:pPr>
              <w:spacing w:after="0"/>
              <w:rPr>
                <w:sz w:val="20"/>
                <w:szCs w:val="20"/>
              </w:rPr>
            </w:pPr>
            <w:r w:rsidRPr="00143284">
              <w:rPr>
                <w:rFonts w:eastAsia="MS Mincho"/>
                <w:sz w:val="20"/>
                <w:szCs w:val="20"/>
              </w:rPr>
              <w:t>Waveform</w:t>
            </w:r>
            <w:r w:rsidRPr="00143284">
              <w:rPr>
                <w:rFonts w:eastAsia="宋体"/>
                <w:sz w:val="20"/>
                <w:szCs w:val="20"/>
              </w:rPr>
              <w:t xml:space="preserve"> </w:t>
            </w:r>
            <w:r w:rsidRPr="00143284">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D77CF8">
            <w:pPr>
              <w:numPr>
                <w:ilvl w:val="255"/>
                <w:numId w:val="0"/>
              </w:numPr>
              <w:spacing w:after="0"/>
              <w:rPr>
                <w:sz w:val="20"/>
                <w:szCs w:val="20"/>
              </w:rPr>
            </w:pPr>
            <w:r w:rsidRPr="00143284">
              <w:rPr>
                <w:sz w:val="20"/>
                <w:szCs w:val="20"/>
              </w:rPr>
              <w:t>CP-OFDM, or DFT-s-OFDM</w:t>
            </w:r>
          </w:p>
        </w:tc>
      </w:tr>
      <w:tr w:rsidR="007529A5" w:rsidRPr="00143284" w:rsidTr="00D77CF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MS Mincho"/>
                <w:sz w:val="20"/>
                <w:szCs w:val="20"/>
              </w:rPr>
              <w:t>Subcarrier spacing</w:t>
            </w:r>
            <w:r w:rsidRPr="00143284">
              <w:rPr>
                <w:sz w:val="20"/>
                <w:szCs w:val="20"/>
              </w:rPr>
              <w:t xml:space="preserve"> for </w:t>
            </w:r>
            <w:r w:rsidRPr="00143284">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15kHz at 700MHz, 30/60kHz at 4 GHz, 120kHz at 30GHz</w:t>
            </w:r>
          </w:p>
        </w:tc>
      </w:tr>
      <w:tr w:rsidR="007529A5" w:rsidRPr="00143284" w:rsidTr="00D77CF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D77CF8">
            <w:pPr>
              <w:pStyle w:val="ListParagraph"/>
              <w:numPr>
                <w:ilvl w:val="0"/>
                <w:numId w:val="18"/>
              </w:numPr>
              <w:autoSpaceDE/>
              <w:autoSpaceDN/>
              <w:spacing w:after="0"/>
              <w:contextualSpacing w:val="0"/>
              <w:jc w:val="left"/>
              <w:rPr>
                <w:sz w:val="20"/>
                <w:szCs w:val="20"/>
              </w:rPr>
            </w:pPr>
            <w:r w:rsidRPr="00143284">
              <w:rPr>
                <w:sz w:val="20"/>
                <w:szCs w:val="20"/>
              </w:rPr>
              <w:t>56 bits as starting point for minimum payload size, other values are not precluded</w:t>
            </w:r>
          </w:p>
          <w:p w:rsidR="007529A5" w:rsidRPr="00143284" w:rsidRDefault="007529A5" w:rsidP="00D77CF8">
            <w:pPr>
              <w:pStyle w:val="ListParagraph"/>
              <w:numPr>
                <w:ilvl w:val="0"/>
                <w:numId w:val="18"/>
              </w:numPr>
              <w:autoSpaceDE/>
              <w:autoSpaceDN/>
              <w:spacing w:after="0"/>
              <w:contextualSpacing w:val="0"/>
              <w:jc w:val="left"/>
              <w:rPr>
                <w:sz w:val="20"/>
                <w:szCs w:val="20"/>
              </w:rPr>
            </w:pPr>
            <w:r w:rsidRPr="00143284">
              <w:rPr>
                <w:sz w:val="20"/>
                <w:szCs w:val="20"/>
              </w:rPr>
              <w:t xml:space="preserve">Company report for the evaluation of payload size </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Company report the MCS, time/frequency resource size, and DMRS overhead.  Strive to agree to some common values in RAN1#96bis.</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1 as a starting point;</w:t>
            </w:r>
          </w:p>
          <w:p w:rsidR="007529A5" w:rsidRPr="00143284" w:rsidRDefault="007529A5" w:rsidP="00D77CF8">
            <w:pPr>
              <w:spacing w:after="0"/>
              <w:rPr>
                <w:sz w:val="20"/>
                <w:szCs w:val="20"/>
              </w:rPr>
            </w:pPr>
            <w:r w:rsidRPr="00143284">
              <w:rPr>
                <w:sz w:val="20"/>
                <w:szCs w:val="20"/>
              </w:rPr>
              <w:t>FFS: 2 or more for evaluation of shared PUSCH occasion or interference from the adjacent PUSCH resource, including how to model relative SINR, timing, etc.</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Full buffer</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1Tx. FFS: 2 Tx</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2Rx or 4Rx, 8Rx as optional</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TDL/CDL-A 30ns, or TDL/CDL-C 300ns, 3km/h or 30km/h</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 xml:space="preserve">Uniform [0, RTT]. </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0.05ppm (fixed) at TRP, and 0.1 ppm (fixed) at UE</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MS Mincho"/>
                <w:sz w:val="20"/>
                <w:szCs w:val="20"/>
              </w:rPr>
            </w:pPr>
            <w:r w:rsidRPr="00143284">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1 as starting point, other values are not precluded and company should report the details of HARQ</w:t>
            </w:r>
          </w:p>
        </w:tc>
      </w:tr>
      <w:tr w:rsidR="007529A5" w:rsidRPr="00143284" w:rsidTr="00D77CF8">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MMSE-IRC as baseline</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sz w:val="20"/>
                <w:szCs w:val="20"/>
              </w:rPr>
            </w:pPr>
            <w:r w:rsidRPr="00143284">
              <w:rPr>
                <w:sz w:val="20"/>
                <w:szCs w:val="20"/>
              </w:rPr>
              <w:t>Realistic for both channel estimation and TO/FO estimation.</w:t>
            </w:r>
          </w:p>
          <w:p w:rsidR="007529A5" w:rsidRPr="00143284" w:rsidRDefault="007529A5" w:rsidP="00D77CF8">
            <w:pPr>
              <w:spacing w:after="0"/>
              <w:rPr>
                <w:sz w:val="20"/>
                <w:szCs w:val="20"/>
              </w:rPr>
            </w:pPr>
            <w:r w:rsidRPr="00143284">
              <w:rPr>
                <w:sz w:val="20"/>
                <w:szCs w:val="20"/>
              </w:rPr>
              <w:t>Ideal can be considered for calibration, if needed.</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[10%, 1%] for 1</w:t>
            </w:r>
            <w:r w:rsidRPr="00143284">
              <w:rPr>
                <w:rFonts w:eastAsia="宋体"/>
                <w:sz w:val="20"/>
                <w:szCs w:val="20"/>
                <w:vertAlign w:val="superscript"/>
              </w:rPr>
              <w:t>st</w:t>
            </w:r>
            <w:r w:rsidRPr="00143284">
              <w:rPr>
                <w:rFonts w:eastAsia="宋体"/>
                <w:sz w:val="20"/>
                <w:szCs w:val="20"/>
              </w:rPr>
              <w:t xml:space="preserve"> transmission of msgA as starting points. </w:t>
            </w:r>
          </w:p>
        </w:tc>
      </w:tr>
      <w:tr w:rsidR="007529A5" w:rsidRPr="00143284" w:rsidTr="00D77CF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rPr>
            </w:pPr>
            <w:r w:rsidRPr="00143284">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D77CF8">
            <w:pPr>
              <w:spacing w:after="0"/>
              <w:rPr>
                <w:rFonts w:eastAsia="宋体"/>
                <w:sz w:val="20"/>
                <w:szCs w:val="20"/>
                <w:highlight w:val="lightGray"/>
              </w:rPr>
            </w:pPr>
            <w:r w:rsidRPr="00143284">
              <w:rPr>
                <w:rFonts w:eastAsia="Batang"/>
                <w:sz w:val="20"/>
                <w:szCs w:val="20"/>
              </w:rPr>
              <w:t>1) Missed detection probability</w:t>
            </w:r>
            <w:r w:rsidRPr="00143284">
              <w:rPr>
                <w:rFonts w:eastAsia="宋体"/>
                <w:sz w:val="20"/>
                <w:szCs w:val="20"/>
              </w:rPr>
              <w:t xml:space="preserve"> vs. SNR for a given false alarm rate, e.g. 0.1%;</w:t>
            </w:r>
          </w:p>
          <w:p w:rsidR="007529A5" w:rsidRPr="00143284" w:rsidRDefault="007529A5" w:rsidP="00D77CF8">
            <w:pPr>
              <w:spacing w:after="0"/>
              <w:rPr>
                <w:rFonts w:eastAsia="宋体"/>
                <w:sz w:val="20"/>
                <w:szCs w:val="20"/>
              </w:rPr>
            </w:pPr>
            <w:r w:rsidRPr="00143284">
              <w:rPr>
                <w:rFonts w:eastAsia="宋体"/>
                <w:sz w:val="20"/>
                <w:szCs w:val="20"/>
              </w:rPr>
              <w:t>2) BLER vs. SNR; MCL can be reported using link budget calculations.</w:t>
            </w:r>
          </w:p>
          <w:p w:rsidR="007529A5" w:rsidRPr="00143284" w:rsidRDefault="007529A5" w:rsidP="00D77CF8">
            <w:pPr>
              <w:spacing w:after="0"/>
              <w:rPr>
                <w:rFonts w:eastAsia="宋体"/>
                <w:sz w:val="20"/>
                <w:szCs w:val="20"/>
              </w:rPr>
            </w:pPr>
            <w:r w:rsidRPr="00143284">
              <w:rPr>
                <w:rFonts w:eastAsia="宋体"/>
                <w:sz w:val="20"/>
                <w:szCs w:val="20"/>
              </w:rPr>
              <w:t>3) Optional: False alarm probability vs. SNR</w:t>
            </w:r>
          </w:p>
        </w:tc>
      </w:tr>
    </w:tbl>
    <w:p w:rsidR="007529A5" w:rsidRPr="00143284" w:rsidRDefault="007529A5" w:rsidP="007529A5">
      <w:pPr>
        <w:autoSpaceDE/>
        <w:autoSpaceDN/>
        <w:adjustRightInd/>
        <w:snapToGrid/>
        <w:spacing w:after="0"/>
        <w:jc w:val="left"/>
        <w:rPr>
          <w:sz w:val="20"/>
          <w:szCs w:val="20"/>
        </w:rPr>
      </w:pPr>
    </w:p>
    <w:p w:rsidR="00E51FB1" w:rsidRPr="00FD494B" w:rsidRDefault="00E51FB1" w:rsidP="00E51FB1">
      <w:pPr>
        <w:rPr>
          <w:b/>
          <w:u w:val="single"/>
          <w:lang w:eastAsia="ja-JP"/>
        </w:rPr>
      </w:pPr>
      <w:r>
        <w:rPr>
          <w:noProof/>
          <w:lang w:eastAsia="zh-CN"/>
        </w:rPr>
        <w:lastRenderedPageBreak/>
        <mc:AlternateContent>
          <mc:Choice Requires="wps">
            <w:drawing>
              <wp:anchor distT="45720" distB="45720" distL="114300" distR="114300" simplePos="0" relativeHeight="251692032" behindDoc="0" locked="0" layoutInCell="1" allowOverlap="1" wp14:anchorId="4718CBE2" wp14:editId="1D527CF0">
                <wp:simplePos x="0" y="0"/>
                <wp:positionH relativeFrom="column">
                  <wp:posOffset>-34925</wp:posOffset>
                </wp:positionH>
                <wp:positionV relativeFrom="paragraph">
                  <wp:posOffset>306705</wp:posOffset>
                </wp:positionV>
                <wp:extent cx="5951855" cy="1404620"/>
                <wp:effectExtent l="0" t="0" r="10795" b="1651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E51FB1" w:rsidRPr="005F2C85" w:rsidRDefault="00E51FB1" w:rsidP="00E51FB1">
                            <w:pPr>
                              <w:rPr>
                                <w:lang w:eastAsia="x-none"/>
                              </w:rPr>
                            </w:pPr>
                            <w:r w:rsidRPr="005F2C85">
                              <w:rPr>
                                <w:highlight w:val="green"/>
                                <w:lang w:eastAsia="x-none"/>
                              </w:rPr>
                              <w:t>Agreements</w:t>
                            </w:r>
                            <w:r w:rsidRPr="005F2C85">
                              <w:rPr>
                                <w:lang w:eastAsia="x-none"/>
                              </w:rPr>
                              <w:t>:</w:t>
                            </w:r>
                          </w:p>
                          <w:p w:rsidR="00E51FB1" w:rsidRPr="00E51FB1" w:rsidRDefault="00E51FB1"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E51FB1" w:rsidRPr="00E51FB1" w:rsidTr="00A2582F">
                              <w:trPr>
                                <w:trHeight w:val="20"/>
                                <w:jc w:val="center"/>
                              </w:trPr>
                              <w:tc>
                                <w:tcPr>
                                  <w:tcW w:w="3865" w:type="dxa"/>
                                  <w:shd w:val="clear" w:color="auto" w:fill="DBDBDB"/>
                                  <w:vAlign w:val="center"/>
                                </w:tcPr>
                                <w:p w:rsidR="00E51FB1" w:rsidRPr="00E51FB1" w:rsidRDefault="00E51FB1"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E51FB1" w:rsidRPr="00E51FB1" w:rsidRDefault="00E51FB1" w:rsidP="00E51FB1">
                                  <w:pPr>
                                    <w:spacing w:after="0"/>
                                    <w:jc w:val="center"/>
                                    <w:rPr>
                                      <w:b/>
                                      <w:bCs/>
                                      <w:sz w:val="20"/>
                                      <w:szCs w:val="20"/>
                                    </w:rPr>
                                  </w:pPr>
                                  <w:r w:rsidRPr="00E51FB1">
                                    <w:rPr>
                                      <w:b/>
                                      <w:bCs/>
                                      <w:sz w:val="20"/>
                                      <w:szCs w:val="20"/>
                                    </w:rPr>
                                    <w:t xml:space="preserve">Values </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The number of PUSCH symbols &amp; PUSCH mapping type</w:t>
                                  </w:r>
                                </w:p>
                              </w:tc>
                              <w:tc>
                                <w:tcPr>
                                  <w:tcW w:w="4230" w:type="dxa"/>
                                </w:tcPr>
                                <w:p w:rsidR="00E51FB1" w:rsidRPr="00E51FB1" w:rsidRDefault="00E51FB1" w:rsidP="00E51FB1">
                                  <w:pPr>
                                    <w:spacing w:after="0"/>
                                    <w:rPr>
                                      <w:sz w:val="20"/>
                                      <w:szCs w:val="20"/>
                                    </w:rPr>
                                  </w:pPr>
                                  <w:r w:rsidRPr="00E51FB1">
                                    <w:rPr>
                                      <w:sz w:val="20"/>
                                      <w:szCs w:val="20"/>
                                    </w:rPr>
                                    <w:t>14, Type A;</w:t>
                                  </w:r>
                                </w:p>
                                <w:p w:rsidR="00E51FB1" w:rsidRPr="00E51FB1" w:rsidRDefault="00E51FB1" w:rsidP="00E51FB1">
                                  <w:pPr>
                                    <w:spacing w:after="0"/>
                                    <w:rPr>
                                      <w:sz w:val="20"/>
                                      <w:szCs w:val="20"/>
                                    </w:rPr>
                                  </w:pPr>
                                  <w:r w:rsidRPr="00E51FB1">
                                    <w:rPr>
                                      <w:sz w:val="20"/>
                                      <w:szCs w:val="20"/>
                                    </w:rPr>
                                    <w:t>[6], Type B as optional</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1) Total Number of PRBs for msgA PUSCH</w:t>
                                  </w:r>
                                </w:p>
                                <w:p w:rsidR="00E51FB1" w:rsidRPr="00E51FB1" w:rsidRDefault="00E51FB1" w:rsidP="00E51FB1">
                                  <w:pPr>
                                    <w:spacing w:after="0"/>
                                    <w:rPr>
                                      <w:sz w:val="20"/>
                                      <w:szCs w:val="20"/>
                                    </w:rPr>
                                  </w:pPr>
                                  <w:r w:rsidRPr="00E51FB1">
                                    <w:rPr>
                                      <w:sz w:val="20"/>
                                      <w:szCs w:val="20"/>
                                    </w:rPr>
                                    <w:t xml:space="preserve">Or </w:t>
                                  </w:r>
                                </w:p>
                                <w:p w:rsidR="00E51FB1" w:rsidRPr="00E51FB1" w:rsidRDefault="00E51FB1" w:rsidP="00E51FB1">
                                  <w:pPr>
                                    <w:spacing w:after="0"/>
                                    <w:rPr>
                                      <w:sz w:val="20"/>
                                      <w:szCs w:val="20"/>
                                    </w:rPr>
                                  </w:pPr>
                                  <w:r w:rsidRPr="00E51FB1">
                                    <w:rPr>
                                      <w:sz w:val="20"/>
                                      <w:szCs w:val="20"/>
                                    </w:rPr>
                                    <w:t xml:space="preserve">2) number of PRBs per PUSCH occasion </w:t>
                                  </w:r>
                                </w:p>
                                <w:p w:rsidR="00E51FB1" w:rsidRPr="00E51FB1" w:rsidRDefault="00E51FB1" w:rsidP="00E51FB1">
                                  <w:pPr>
                                    <w:spacing w:after="0"/>
                                    <w:rPr>
                                      <w:sz w:val="20"/>
                                      <w:szCs w:val="20"/>
                                    </w:rPr>
                                  </w:pPr>
                                  <w:r w:rsidRPr="00E51FB1">
                                    <w:rPr>
                                      <w:sz w:val="20"/>
                                      <w:szCs w:val="20"/>
                                    </w:rPr>
                                    <w:t>Note: either of them should be aligned for scheme comparison</w:t>
                                  </w:r>
                                </w:p>
                              </w:tc>
                              <w:tc>
                                <w:tcPr>
                                  <w:tcW w:w="4230" w:type="dxa"/>
                                </w:tcPr>
                                <w:p w:rsidR="00E51FB1" w:rsidRPr="00E51FB1" w:rsidRDefault="00E51FB1" w:rsidP="00E51FB1">
                                  <w:pPr>
                                    <w:spacing w:after="0"/>
                                    <w:rPr>
                                      <w:sz w:val="20"/>
                                      <w:szCs w:val="20"/>
                                    </w:rPr>
                                  </w:pPr>
                                  <w:r w:rsidRPr="00E51FB1">
                                    <w:rPr>
                                      <w:sz w:val="20"/>
                                      <w:szCs w:val="20"/>
                                    </w:rPr>
                                    <w:t>[6, 12]</w:t>
                                  </w:r>
                                </w:p>
                                <w:p w:rsidR="00E51FB1" w:rsidRPr="00E51FB1" w:rsidRDefault="00E51FB1" w:rsidP="00E51FB1">
                                  <w:pPr>
                                    <w:spacing w:after="0"/>
                                    <w:rPr>
                                      <w:sz w:val="20"/>
                                      <w:szCs w:val="20"/>
                                    </w:rPr>
                                  </w:pPr>
                                  <w:r w:rsidRPr="00E51FB1">
                                    <w:rPr>
                                      <w:sz w:val="20"/>
                                      <w:szCs w:val="20"/>
                                    </w:rPr>
                                    <w:t xml:space="preserve">Or </w:t>
                                  </w:r>
                                </w:p>
                                <w:p w:rsidR="00E51FB1" w:rsidRPr="00E51FB1" w:rsidRDefault="00E51FB1" w:rsidP="00E51FB1">
                                  <w:pPr>
                                    <w:spacing w:after="0"/>
                                    <w:rPr>
                                      <w:sz w:val="20"/>
                                      <w:szCs w:val="20"/>
                                    </w:rPr>
                                  </w:pPr>
                                  <w:r w:rsidRPr="00E51FB1">
                                    <w:rPr>
                                      <w:sz w:val="20"/>
                                      <w:szCs w:val="20"/>
                                    </w:rPr>
                                    <w:t>[1,2,3]</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PUSCH DMRS overhead</w:t>
                                  </w:r>
                                </w:p>
                              </w:tc>
                              <w:tc>
                                <w:tcPr>
                                  <w:tcW w:w="4230" w:type="dxa"/>
                                </w:tcPr>
                                <w:p w:rsidR="00E51FB1" w:rsidRPr="00E51FB1" w:rsidRDefault="00E51FB1" w:rsidP="00E51FB1">
                                  <w:pPr>
                                    <w:spacing w:after="0"/>
                                    <w:rPr>
                                      <w:sz w:val="20"/>
                                      <w:szCs w:val="20"/>
                                    </w:rPr>
                                  </w:pPr>
                                  <w:r w:rsidRPr="00E51FB1">
                                    <w:rPr>
                                      <w:sz w:val="20"/>
                                      <w:szCs w:val="20"/>
                                    </w:rPr>
                                    <w:t>[2 or 3] DMRS symbols</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Frequency hopping for msgA PUSCH</w:t>
                                  </w:r>
                                </w:p>
                              </w:tc>
                              <w:tc>
                                <w:tcPr>
                                  <w:tcW w:w="4230" w:type="dxa"/>
                                </w:tcPr>
                                <w:p w:rsidR="00E51FB1" w:rsidRPr="00E51FB1" w:rsidRDefault="00E51FB1" w:rsidP="00E51FB1">
                                  <w:pPr>
                                    <w:spacing w:after="0"/>
                                    <w:rPr>
                                      <w:sz w:val="20"/>
                                      <w:szCs w:val="20"/>
                                    </w:rPr>
                                  </w:pPr>
                                  <w:r w:rsidRPr="00E51FB1">
                                    <w:rPr>
                                      <w:sz w:val="20"/>
                                      <w:szCs w:val="20"/>
                                    </w:rPr>
                                    <w:t>Company report, enabled/disabled</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Preamble format</w:t>
                                  </w:r>
                                </w:p>
                              </w:tc>
                              <w:tc>
                                <w:tcPr>
                                  <w:tcW w:w="4230" w:type="dxa"/>
                                </w:tcPr>
                                <w:p w:rsidR="00E51FB1" w:rsidRPr="00E51FB1" w:rsidRDefault="00E51FB1" w:rsidP="00E51FB1">
                                  <w:pPr>
                                    <w:spacing w:after="0"/>
                                    <w:rPr>
                                      <w:sz w:val="20"/>
                                      <w:szCs w:val="20"/>
                                    </w:rPr>
                                  </w:pPr>
                                  <w:r w:rsidRPr="00E51FB1">
                                    <w:rPr>
                                      <w:sz w:val="20"/>
                                      <w:szCs w:val="20"/>
                                    </w:rPr>
                                    <w:t>Format 0/[A1]; [32, 64] preambles in each RO.</w:t>
                                  </w:r>
                                </w:p>
                                <w:p w:rsidR="00E51FB1" w:rsidRPr="00E51FB1" w:rsidRDefault="00E51FB1" w:rsidP="00E51FB1">
                                  <w:pPr>
                                    <w:spacing w:after="0"/>
                                    <w:rPr>
                                      <w:sz w:val="20"/>
                                      <w:szCs w:val="20"/>
                                    </w:rPr>
                                  </w:pPr>
                                  <w:r w:rsidRPr="00E51FB1">
                                    <w:rPr>
                                      <w:sz w:val="20"/>
                                      <w:szCs w:val="20"/>
                                    </w:rPr>
                                    <w:t>Other preamble formats or number of preambles are not precluded</w:t>
                                  </w:r>
                                </w:p>
                                <w:p w:rsidR="00E51FB1" w:rsidRPr="00E51FB1" w:rsidRDefault="00E51FB1" w:rsidP="00E51FB1">
                                  <w:pPr>
                                    <w:spacing w:after="0"/>
                                    <w:rPr>
                                      <w:sz w:val="20"/>
                                      <w:szCs w:val="20"/>
                                    </w:rPr>
                                  </w:pPr>
                                  <w:r w:rsidRPr="00E51FB1">
                                    <w:rPr>
                                      <w:sz w:val="20"/>
                                      <w:szCs w:val="20"/>
                                    </w:rPr>
                                    <w:t>Note: company report number of SSBs per RO</w:t>
                                  </w:r>
                                </w:p>
                              </w:tc>
                            </w:tr>
                            <w:tr w:rsidR="00E51FB1" w:rsidRPr="00E51FB1" w:rsidTr="00A2582F">
                              <w:trPr>
                                <w:trHeight w:val="20"/>
                                <w:jc w:val="center"/>
                              </w:trPr>
                              <w:tc>
                                <w:tcPr>
                                  <w:tcW w:w="3865" w:type="dxa"/>
                                  <w:vAlign w:val="center"/>
                                </w:tcPr>
                                <w:p w:rsidR="00E51FB1" w:rsidRPr="00E51FB1" w:rsidRDefault="00E51FB1"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E51FB1" w:rsidRPr="00E51FB1" w:rsidRDefault="00E51FB1" w:rsidP="00E51FB1">
                                  <w:pPr>
                                    <w:spacing w:after="0"/>
                                    <w:rPr>
                                      <w:sz w:val="20"/>
                                      <w:szCs w:val="20"/>
                                    </w:rPr>
                                  </w:pPr>
                                  <w:r w:rsidRPr="00E51FB1">
                                    <w:rPr>
                                      <w:sz w:val="20"/>
                                      <w:szCs w:val="20"/>
                                    </w:rPr>
                                    <w:t>1 as a starting point;</w:t>
                                  </w:r>
                                </w:p>
                                <w:p w:rsidR="00E51FB1" w:rsidRPr="00E51FB1" w:rsidRDefault="00E51FB1"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E51FB1" w:rsidRPr="00E51FB1" w:rsidRDefault="00E51FB1"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E51FB1" w:rsidRPr="00E51FB1" w:rsidRDefault="00E51FB1"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E51FB1" w:rsidRPr="00E51FB1" w:rsidTr="00A2582F">
                              <w:trPr>
                                <w:trHeight w:val="20"/>
                                <w:jc w:val="center"/>
                              </w:trPr>
                              <w:tc>
                                <w:tcPr>
                                  <w:tcW w:w="3865" w:type="dxa"/>
                                  <w:vAlign w:val="center"/>
                                </w:tcPr>
                                <w:p w:rsidR="00E51FB1" w:rsidRPr="00E51FB1" w:rsidRDefault="00E51FB1"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E51FB1" w:rsidRPr="00E51FB1" w:rsidRDefault="00E51FB1"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E51FB1" w:rsidRPr="00E51FB1" w:rsidRDefault="00E51FB1"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E51FB1" w:rsidRPr="00E51FB1" w:rsidRDefault="00E51FB1" w:rsidP="00E51FB1">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8CBE2" id="Text Box 25" o:spid="_x0000_s1045" type="#_x0000_t202" style="position:absolute;left:0;text-align:left;margin-left:-2.75pt;margin-top:24.15pt;width:468.65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yBJlknAgAATwQAAA4AAAAAAAAAAAAAAAAALgIAAGRycy9lMm9E&#10;b2MueG1sUEsBAi0AFAAGAAgAAAAhAF4y4eDeAAAACQEAAA8AAAAAAAAAAAAAAAAAgQQAAGRycy9k&#10;b3ducmV2LnhtbFBLBQYAAAAABAAEAPMAAACMBQAAAAA=&#10;">
                <v:textbox style="mso-fit-shape-to-text:t">
                  <w:txbxContent>
                    <w:p w:rsidR="00E51FB1" w:rsidRPr="005F2C85" w:rsidRDefault="00E51FB1" w:rsidP="00E51FB1">
                      <w:pPr>
                        <w:rPr>
                          <w:lang w:eastAsia="x-none"/>
                        </w:rPr>
                      </w:pPr>
                      <w:r w:rsidRPr="005F2C85">
                        <w:rPr>
                          <w:highlight w:val="green"/>
                          <w:lang w:eastAsia="x-none"/>
                        </w:rPr>
                        <w:t>Agreements</w:t>
                      </w:r>
                      <w:r w:rsidRPr="005F2C85">
                        <w:rPr>
                          <w:lang w:eastAsia="x-none"/>
                        </w:rPr>
                        <w:t>:</w:t>
                      </w:r>
                    </w:p>
                    <w:p w:rsidR="00E51FB1" w:rsidRPr="00E51FB1" w:rsidRDefault="00E51FB1"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E51FB1" w:rsidRPr="00E51FB1" w:rsidTr="00A2582F">
                        <w:trPr>
                          <w:trHeight w:val="20"/>
                          <w:jc w:val="center"/>
                        </w:trPr>
                        <w:tc>
                          <w:tcPr>
                            <w:tcW w:w="3865" w:type="dxa"/>
                            <w:shd w:val="clear" w:color="auto" w:fill="DBDBDB"/>
                            <w:vAlign w:val="center"/>
                          </w:tcPr>
                          <w:p w:rsidR="00E51FB1" w:rsidRPr="00E51FB1" w:rsidRDefault="00E51FB1"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E51FB1" w:rsidRPr="00E51FB1" w:rsidRDefault="00E51FB1" w:rsidP="00E51FB1">
                            <w:pPr>
                              <w:spacing w:after="0"/>
                              <w:jc w:val="center"/>
                              <w:rPr>
                                <w:b/>
                                <w:bCs/>
                                <w:sz w:val="20"/>
                                <w:szCs w:val="20"/>
                              </w:rPr>
                            </w:pPr>
                            <w:r w:rsidRPr="00E51FB1">
                              <w:rPr>
                                <w:b/>
                                <w:bCs/>
                                <w:sz w:val="20"/>
                                <w:szCs w:val="20"/>
                              </w:rPr>
                              <w:t xml:space="preserve">Values </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The number of PUSCH symbols &amp; PUSCH mapping type</w:t>
                            </w:r>
                          </w:p>
                        </w:tc>
                        <w:tc>
                          <w:tcPr>
                            <w:tcW w:w="4230" w:type="dxa"/>
                          </w:tcPr>
                          <w:p w:rsidR="00E51FB1" w:rsidRPr="00E51FB1" w:rsidRDefault="00E51FB1" w:rsidP="00E51FB1">
                            <w:pPr>
                              <w:spacing w:after="0"/>
                              <w:rPr>
                                <w:sz w:val="20"/>
                                <w:szCs w:val="20"/>
                              </w:rPr>
                            </w:pPr>
                            <w:r w:rsidRPr="00E51FB1">
                              <w:rPr>
                                <w:sz w:val="20"/>
                                <w:szCs w:val="20"/>
                              </w:rPr>
                              <w:t>14, Type A;</w:t>
                            </w:r>
                          </w:p>
                          <w:p w:rsidR="00E51FB1" w:rsidRPr="00E51FB1" w:rsidRDefault="00E51FB1" w:rsidP="00E51FB1">
                            <w:pPr>
                              <w:spacing w:after="0"/>
                              <w:rPr>
                                <w:sz w:val="20"/>
                                <w:szCs w:val="20"/>
                              </w:rPr>
                            </w:pPr>
                            <w:r w:rsidRPr="00E51FB1">
                              <w:rPr>
                                <w:sz w:val="20"/>
                                <w:szCs w:val="20"/>
                              </w:rPr>
                              <w:t>[6], Type B as optional</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1) Total Number of PRBs for msgA PUSCH</w:t>
                            </w:r>
                          </w:p>
                          <w:p w:rsidR="00E51FB1" w:rsidRPr="00E51FB1" w:rsidRDefault="00E51FB1" w:rsidP="00E51FB1">
                            <w:pPr>
                              <w:spacing w:after="0"/>
                              <w:rPr>
                                <w:sz w:val="20"/>
                                <w:szCs w:val="20"/>
                              </w:rPr>
                            </w:pPr>
                            <w:r w:rsidRPr="00E51FB1">
                              <w:rPr>
                                <w:sz w:val="20"/>
                                <w:szCs w:val="20"/>
                              </w:rPr>
                              <w:t xml:space="preserve">Or </w:t>
                            </w:r>
                          </w:p>
                          <w:p w:rsidR="00E51FB1" w:rsidRPr="00E51FB1" w:rsidRDefault="00E51FB1" w:rsidP="00E51FB1">
                            <w:pPr>
                              <w:spacing w:after="0"/>
                              <w:rPr>
                                <w:sz w:val="20"/>
                                <w:szCs w:val="20"/>
                              </w:rPr>
                            </w:pPr>
                            <w:r w:rsidRPr="00E51FB1">
                              <w:rPr>
                                <w:sz w:val="20"/>
                                <w:szCs w:val="20"/>
                              </w:rPr>
                              <w:t xml:space="preserve">2) number of PRBs per PUSCH occasion </w:t>
                            </w:r>
                          </w:p>
                          <w:p w:rsidR="00E51FB1" w:rsidRPr="00E51FB1" w:rsidRDefault="00E51FB1" w:rsidP="00E51FB1">
                            <w:pPr>
                              <w:spacing w:after="0"/>
                              <w:rPr>
                                <w:sz w:val="20"/>
                                <w:szCs w:val="20"/>
                              </w:rPr>
                            </w:pPr>
                            <w:r w:rsidRPr="00E51FB1">
                              <w:rPr>
                                <w:sz w:val="20"/>
                                <w:szCs w:val="20"/>
                              </w:rPr>
                              <w:t>Note: either of them should be aligned for scheme comparison</w:t>
                            </w:r>
                          </w:p>
                        </w:tc>
                        <w:tc>
                          <w:tcPr>
                            <w:tcW w:w="4230" w:type="dxa"/>
                          </w:tcPr>
                          <w:p w:rsidR="00E51FB1" w:rsidRPr="00E51FB1" w:rsidRDefault="00E51FB1" w:rsidP="00E51FB1">
                            <w:pPr>
                              <w:spacing w:after="0"/>
                              <w:rPr>
                                <w:sz w:val="20"/>
                                <w:szCs w:val="20"/>
                              </w:rPr>
                            </w:pPr>
                            <w:r w:rsidRPr="00E51FB1">
                              <w:rPr>
                                <w:sz w:val="20"/>
                                <w:szCs w:val="20"/>
                              </w:rPr>
                              <w:t>[6, 12]</w:t>
                            </w:r>
                          </w:p>
                          <w:p w:rsidR="00E51FB1" w:rsidRPr="00E51FB1" w:rsidRDefault="00E51FB1" w:rsidP="00E51FB1">
                            <w:pPr>
                              <w:spacing w:after="0"/>
                              <w:rPr>
                                <w:sz w:val="20"/>
                                <w:szCs w:val="20"/>
                              </w:rPr>
                            </w:pPr>
                            <w:r w:rsidRPr="00E51FB1">
                              <w:rPr>
                                <w:sz w:val="20"/>
                                <w:szCs w:val="20"/>
                              </w:rPr>
                              <w:t xml:space="preserve">Or </w:t>
                            </w:r>
                          </w:p>
                          <w:p w:rsidR="00E51FB1" w:rsidRPr="00E51FB1" w:rsidRDefault="00E51FB1" w:rsidP="00E51FB1">
                            <w:pPr>
                              <w:spacing w:after="0"/>
                              <w:rPr>
                                <w:sz w:val="20"/>
                                <w:szCs w:val="20"/>
                              </w:rPr>
                            </w:pPr>
                            <w:r w:rsidRPr="00E51FB1">
                              <w:rPr>
                                <w:sz w:val="20"/>
                                <w:szCs w:val="20"/>
                              </w:rPr>
                              <w:t>[1,2,3]</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PUSCH DMRS overhead</w:t>
                            </w:r>
                          </w:p>
                        </w:tc>
                        <w:tc>
                          <w:tcPr>
                            <w:tcW w:w="4230" w:type="dxa"/>
                          </w:tcPr>
                          <w:p w:rsidR="00E51FB1" w:rsidRPr="00E51FB1" w:rsidRDefault="00E51FB1" w:rsidP="00E51FB1">
                            <w:pPr>
                              <w:spacing w:after="0"/>
                              <w:rPr>
                                <w:sz w:val="20"/>
                                <w:szCs w:val="20"/>
                              </w:rPr>
                            </w:pPr>
                            <w:r w:rsidRPr="00E51FB1">
                              <w:rPr>
                                <w:sz w:val="20"/>
                                <w:szCs w:val="20"/>
                              </w:rPr>
                              <w:t>[2 or 3] DMRS symbols</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Frequency hopping for msgA PUSCH</w:t>
                            </w:r>
                          </w:p>
                        </w:tc>
                        <w:tc>
                          <w:tcPr>
                            <w:tcW w:w="4230" w:type="dxa"/>
                          </w:tcPr>
                          <w:p w:rsidR="00E51FB1" w:rsidRPr="00E51FB1" w:rsidRDefault="00E51FB1" w:rsidP="00E51FB1">
                            <w:pPr>
                              <w:spacing w:after="0"/>
                              <w:rPr>
                                <w:sz w:val="20"/>
                                <w:szCs w:val="20"/>
                              </w:rPr>
                            </w:pPr>
                            <w:r w:rsidRPr="00E51FB1">
                              <w:rPr>
                                <w:sz w:val="20"/>
                                <w:szCs w:val="20"/>
                              </w:rPr>
                              <w:t>Company report, enabled/disabled</w:t>
                            </w:r>
                          </w:p>
                        </w:tc>
                      </w:tr>
                      <w:tr w:rsidR="00E51FB1" w:rsidRPr="00E51FB1" w:rsidTr="00A2582F">
                        <w:trPr>
                          <w:trHeight w:val="20"/>
                          <w:jc w:val="center"/>
                        </w:trPr>
                        <w:tc>
                          <w:tcPr>
                            <w:tcW w:w="3865" w:type="dxa"/>
                          </w:tcPr>
                          <w:p w:rsidR="00E51FB1" w:rsidRPr="00E51FB1" w:rsidRDefault="00E51FB1" w:rsidP="00E51FB1">
                            <w:pPr>
                              <w:spacing w:after="0"/>
                              <w:rPr>
                                <w:sz w:val="20"/>
                                <w:szCs w:val="20"/>
                              </w:rPr>
                            </w:pPr>
                            <w:r w:rsidRPr="00E51FB1">
                              <w:rPr>
                                <w:sz w:val="20"/>
                                <w:szCs w:val="20"/>
                              </w:rPr>
                              <w:t>Preamble format</w:t>
                            </w:r>
                          </w:p>
                        </w:tc>
                        <w:tc>
                          <w:tcPr>
                            <w:tcW w:w="4230" w:type="dxa"/>
                          </w:tcPr>
                          <w:p w:rsidR="00E51FB1" w:rsidRPr="00E51FB1" w:rsidRDefault="00E51FB1" w:rsidP="00E51FB1">
                            <w:pPr>
                              <w:spacing w:after="0"/>
                              <w:rPr>
                                <w:sz w:val="20"/>
                                <w:szCs w:val="20"/>
                              </w:rPr>
                            </w:pPr>
                            <w:r w:rsidRPr="00E51FB1">
                              <w:rPr>
                                <w:sz w:val="20"/>
                                <w:szCs w:val="20"/>
                              </w:rPr>
                              <w:t>Format 0/[A1]; [32, 64] preambles in each RO.</w:t>
                            </w:r>
                          </w:p>
                          <w:p w:rsidR="00E51FB1" w:rsidRPr="00E51FB1" w:rsidRDefault="00E51FB1" w:rsidP="00E51FB1">
                            <w:pPr>
                              <w:spacing w:after="0"/>
                              <w:rPr>
                                <w:sz w:val="20"/>
                                <w:szCs w:val="20"/>
                              </w:rPr>
                            </w:pPr>
                            <w:r w:rsidRPr="00E51FB1">
                              <w:rPr>
                                <w:sz w:val="20"/>
                                <w:szCs w:val="20"/>
                              </w:rPr>
                              <w:t>Other preamble formats or number of preambles are not precluded</w:t>
                            </w:r>
                          </w:p>
                          <w:p w:rsidR="00E51FB1" w:rsidRPr="00E51FB1" w:rsidRDefault="00E51FB1" w:rsidP="00E51FB1">
                            <w:pPr>
                              <w:spacing w:after="0"/>
                              <w:rPr>
                                <w:sz w:val="20"/>
                                <w:szCs w:val="20"/>
                              </w:rPr>
                            </w:pPr>
                            <w:r w:rsidRPr="00E51FB1">
                              <w:rPr>
                                <w:sz w:val="20"/>
                                <w:szCs w:val="20"/>
                              </w:rPr>
                              <w:t>Note: company report number of SSBs per RO</w:t>
                            </w:r>
                          </w:p>
                        </w:tc>
                      </w:tr>
                      <w:tr w:rsidR="00E51FB1" w:rsidRPr="00E51FB1" w:rsidTr="00A2582F">
                        <w:trPr>
                          <w:trHeight w:val="20"/>
                          <w:jc w:val="center"/>
                        </w:trPr>
                        <w:tc>
                          <w:tcPr>
                            <w:tcW w:w="3865" w:type="dxa"/>
                            <w:vAlign w:val="center"/>
                          </w:tcPr>
                          <w:p w:rsidR="00E51FB1" w:rsidRPr="00E51FB1" w:rsidRDefault="00E51FB1"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E51FB1" w:rsidRPr="00E51FB1" w:rsidRDefault="00E51FB1" w:rsidP="00E51FB1">
                            <w:pPr>
                              <w:spacing w:after="0"/>
                              <w:rPr>
                                <w:sz w:val="20"/>
                                <w:szCs w:val="20"/>
                              </w:rPr>
                            </w:pPr>
                            <w:r w:rsidRPr="00E51FB1">
                              <w:rPr>
                                <w:sz w:val="20"/>
                                <w:szCs w:val="20"/>
                              </w:rPr>
                              <w:t>1 as a starting point;</w:t>
                            </w:r>
                          </w:p>
                          <w:p w:rsidR="00E51FB1" w:rsidRPr="00E51FB1" w:rsidRDefault="00E51FB1"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E51FB1" w:rsidRPr="00E51FB1" w:rsidRDefault="00E51FB1"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E51FB1" w:rsidRPr="00E51FB1" w:rsidRDefault="00E51FB1"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E51FB1" w:rsidRPr="00E51FB1" w:rsidTr="00A2582F">
                        <w:trPr>
                          <w:trHeight w:val="20"/>
                          <w:jc w:val="center"/>
                        </w:trPr>
                        <w:tc>
                          <w:tcPr>
                            <w:tcW w:w="3865" w:type="dxa"/>
                            <w:vAlign w:val="center"/>
                          </w:tcPr>
                          <w:p w:rsidR="00E51FB1" w:rsidRPr="00E51FB1" w:rsidRDefault="00E51FB1"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E51FB1" w:rsidRPr="00E51FB1" w:rsidRDefault="00E51FB1"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E51FB1" w:rsidRPr="00E51FB1" w:rsidRDefault="00E51FB1"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E51FB1" w:rsidRPr="00E51FB1" w:rsidRDefault="00E51FB1" w:rsidP="00E51FB1">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E51FB1" w:rsidRDefault="00E51FB1" w:rsidP="00E51FB1">
      <w:pPr>
        <w:rPr>
          <w:lang w:eastAsia="zh-CN"/>
        </w:rPr>
      </w:pPr>
    </w:p>
    <w:p w:rsidR="00873F60" w:rsidRDefault="00873F60" w:rsidP="00E51FB1">
      <w:pPr>
        <w:rPr>
          <w:lang w:eastAsia="zh-CN"/>
        </w:rPr>
      </w:pPr>
    </w:p>
    <w:p w:rsidR="00873F60" w:rsidRPr="00316A74" w:rsidRDefault="00873F60" w:rsidP="00873F60">
      <w:pPr>
        <w:pStyle w:val="Heading1"/>
        <w:numPr>
          <w:ilvl w:val="0"/>
          <w:numId w:val="0"/>
        </w:numPr>
        <w:ind w:left="432" w:hanging="432"/>
      </w:pPr>
      <w:r>
        <w:t>References</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xml:space="preserve">. </w:t>
      </w:r>
      <w:r>
        <w:t>3GPP R</w:t>
      </w:r>
      <w:r>
        <w:rPr>
          <w:rFonts w:hint="eastAsia"/>
          <w:lang w:eastAsia="zh-CN"/>
        </w:rPr>
        <w:t>A</w:t>
      </w:r>
      <w:r>
        <w:t>N</w:t>
      </w:r>
      <w:r>
        <w:rPr>
          <w:rFonts w:hint="eastAsia"/>
          <w:lang w:eastAsia="zh-CN"/>
        </w:rPr>
        <w:t>1</w:t>
      </w:r>
      <w:r>
        <w:t>#</w:t>
      </w:r>
      <w:r>
        <w:rPr>
          <w:rFonts w:hint="eastAsia"/>
          <w:lang w:eastAsia="zh-CN"/>
        </w:rPr>
        <w:t>96</w:t>
      </w:r>
      <w:r>
        <w:t xml:space="preserve">, </w:t>
      </w:r>
      <w:r>
        <w:rPr>
          <w:rFonts w:hint="eastAsia"/>
          <w:lang w:eastAsia="zh-CN"/>
        </w:rPr>
        <w:t>Athens</w:t>
      </w:r>
      <w:r>
        <w:t xml:space="preserve">, </w:t>
      </w:r>
      <w:r>
        <w:rPr>
          <w:rFonts w:hint="eastAsia"/>
          <w:lang w:eastAsia="zh-CN"/>
        </w:rPr>
        <w:t>Greece</w:t>
      </w:r>
      <w:r>
        <w:t xml:space="preserve">, </w:t>
      </w:r>
      <w:r>
        <w:rPr>
          <w:rFonts w:hint="eastAsia"/>
          <w:lang w:eastAsia="zh-CN"/>
        </w:rPr>
        <w:t>Feb</w:t>
      </w:r>
      <w:r>
        <w:rPr>
          <w:lang w:eastAsia="zh-CN"/>
        </w:rPr>
        <w:t>.</w:t>
      </w:r>
      <w:r>
        <w:t xml:space="preserve"> 201</w:t>
      </w:r>
      <w:r>
        <w:rPr>
          <w:rFonts w:hint="eastAsia"/>
          <w:lang w:eastAsia="zh-CN"/>
        </w:rPr>
        <w:t>9</w:t>
      </w:r>
      <w:r>
        <w:t>.</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RAN1#96bis, Xi</w:t>
      </w:r>
      <w:r>
        <w:rPr>
          <w:lang w:eastAsia="zh-CN"/>
        </w:rPr>
        <w:t>’</w:t>
      </w:r>
      <w:r>
        <w:rPr>
          <w:rFonts w:hint="eastAsia"/>
          <w:lang w:eastAsia="zh-CN"/>
        </w:rPr>
        <w:t>an, China, Apr. 2019.</w:t>
      </w:r>
      <w:r>
        <w:t xml:space="preserve"> </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w:t>
      </w:r>
      <w:r>
        <w:rPr>
          <w:lang w:eastAsia="zh-CN"/>
        </w:rPr>
        <w:t>7</w:t>
      </w:r>
      <w:r>
        <w:rPr>
          <w:rFonts w:hint="eastAsia"/>
          <w:lang w:eastAsia="zh-CN"/>
        </w:rPr>
        <w:t xml:space="preserve">, </w:t>
      </w:r>
      <w:r>
        <w:rPr>
          <w:lang w:eastAsia="zh-CN"/>
        </w:rPr>
        <w:t>Reno, USA</w:t>
      </w:r>
      <w:r>
        <w:rPr>
          <w:rFonts w:hint="eastAsia"/>
          <w:lang w:eastAsia="zh-CN"/>
        </w:rPr>
        <w:t xml:space="preserve">, </w:t>
      </w:r>
      <w:r>
        <w:rPr>
          <w:lang w:eastAsia="zh-CN"/>
        </w:rPr>
        <w:t>May</w:t>
      </w:r>
      <w:r>
        <w:rPr>
          <w:rFonts w:hint="eastAsia"/>
          <w:lang w:eastAsia="zh-CN"/>
        </w:rPr>
        <w:t xml:space="preserve"> 2019.</w:t>
      </w:r>
    </w:p>
    <w:p w:rsidR="00E24D33" w:rsidRDefault="00BF5A01" w:rsidP="00E24D33">
      <w:pPr>
        <w:numPr>
          <w:ilvl w:val="0"/>
          <w:numId w:val="31"/>
        </w:numPr>
        <w:overflowPunct w:val="0"/>
        <w:snapToGrid/>
        <w:spacing w:line="276" w:lineRule="auto"/>
        <w:textAlignment w:val="baseline"/>
        <w:rPr>
          <w:rFonts w:eastAsia="Malgun Gothic"/>
          <w:sz w:val="20"/>
        </w:rPr>
      </w:pPr>
      <w:r>
        <w:rPr>
          <w:lang w:eastAsia="zh-CN"/>
        </w:rPr>
        <w:t>“Chairman’s N</w:t>
      </w:r>
      <w:r w:rsidR="00E24D33">
        <w:rPr>
          <w:lang w:eastAsia="zh-CN"/>
        </w:rPr>
        <w:t>otes”. 3GPP RAN1#98, Prague, CZ, Aug. 2019.</w:t>
      </w:r>
    </w:p>
    <w:p w:rsidR="00E24D33" w:rsidRPr="00E24D33" w:rsidRDefault="00E24D33" w:rsidP="00E51FB1">
      <w:pPr>
        <w:rPr>
          <w:lang w:eastAsia="zh-CN"/>
        </w:rPr>
      </w:pPr>
    </w:p>
    <w:p w:rsidR="00E1647A" w:rsidRDefault="000F048E">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sidRPr="000F048E">
        <w:rPr>
          <w:rFonts w:eastAsia="宋体"/>
          <w:b/>
          <w:bCs/>
          <w:noProof/>
          <w:sz w:val="20"/>
          <w:szCs w:val="20"/>
          <w:lang w:eastAsia="zh-CN"/>
        </w:rPr>
        <w:lastRenderedPageBreak/>
        <mc:AlternateContent>
          <mc:Choice Requires="wps">
            <w:drawing>
              <wp:anchor distT="45720" distB="45720" distL="114300" distR="114300" simplePos="0" relativeHeight="251659264" behindDoc="0" locked="0" layoutInCell="1" allowOverlap="1">
                <wp:simplePos x="0" y="0"/>
                <wp:positionH relativeFrom="column">
                  <wp:posOffset>-52070</wp:posOffset>
                </wp:positionH>
                <wp:positionV relativeFrom="paragraph">
                  <wp:posOffset>640715</wp:posOffset>
                </wp:positionV>
                <wp:extent cx="5995035" cy="1404620"/>
                <wp:effectExtent l="0" t="0" r="2476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1404620"/>
                        </a:xfrm>
                        <a:prstGeom prst="rect">
                          <a:avLst/>
                        </a:prstGeom>
                        <a:solidFill>
                          <a:srgbClr val="FFFFFF"/>
                        </a:solidFill>
                        <a:ln w="9525">
                          <a:solidFill>
                            <a:srgbClr val="000000"/>
                          </a:solidFill>
                          <a:miter lim="800000"/>
                          <a:headEnd/>
                          <a:tailEnd/>
                        </a:ln>
                      </wps:spPr>
                      <wps:txbx>
                        <w:txbxContent>
                          <w:p w:rsidR="008C3766" w:rsidRPr="00160FCE" w:rsidRDefault="008C3766" w:rsidP="000F048E">
                            <w:pPr>
                              <w:overflowPunct w:val="0"/>
                              <w:snapToGrid/>
                              <w:spacing w:after="0"/>
                              <w:jc w:val="left"/>
                              <w:textAlignment w:val="baseline"/>
                              <w:rPr>
                                <w:rFonts w:eastAsia="宋体"/>
                                <w:b/>
                                <w:bCs/>
                                <w:sz w:val="20"/>
                                <w:szCs w:val="20"/>
                                <w:lang w:eastAsia="zh-CN"/>
                              </w:rPr>
                            </w:pPr>
                            <w:r w:rsidRPr="00160FCE">
                              <w:rPr>
                                <w:rFonts w:eastAsia="宋体"/>
                                <w:b/>
                                <w:bCs/>
                                <w:sz w:val="20"/>
                                <w:szCs w:val="20"/>
                                <w:lang w:eastAsia="zh-CN"/>
                              </w:rPr>
                              <w:t>2</w:t>
                            </w:r>
                            <w:r w:rsidRPr="00160FCE">
                              <w:rPr>
                                <w:rFonts w:eastAsia="宋体" w:hint="eastAsia"/>
                                <w:b/>
                                <w:bCs/>
                                <w:sz w:val="20"/>
                                <w:szCs w:val="20"/>
                                <w:lang w:eastAsia="zh-CN"/>
                              </w:rPr>
                              <w:t>-step RACH</w:t>
                            </w:r>
                            <w:r w:rsidRPr="00160FCE">
                              <w:rPr>
                                <w:rFonts w:eastAsia="宋体"/>
                                <w:b/>
                                <w:bCs/>
                                <w:sz w:val="20"/>
                                <w:szCs w:val="20"/>
                                <w:lang w:eastAsia="zh-CN"/>
                              </w:rPr>
                              <w:t xml:space="preserve"> </w:t>
                            </w:r>
                            <w:r w:rsidRPr="00160FCE">
                              <w:rPr>
                                <w:rFonts w:eastAsia="宋体" w:hint="eastAsia"/>
                                <w:b/>
                                <w:bCs/>
                                <w:sz w:val="20"/>
                                <w:szCs w:val="20"/>
                                <w:lang w:eastAsia="zh-CN"/>
                              </w:rPr>
                              <w:t>[RAN1,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2-step RACH shall be able operate regardless of whether the UE has valid TA or not.</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2-step RACH is applicable to any cell size supported in Rel-15 NR;</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2-step RACH is applied for RRC_INACTIVE , RRC_CONNECTED and RRC_IDLE state</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contention-based 2-step RACH procedure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hint="eastAsia"/>
                                <w:bCs/>
                                <w:sz w:val="20"/>
                                <w:szCs w:val="20"/>
                                <w:lang w:eastAsia="zh-CN"/>
                              </w:rPr>
                              <w:t>Channel structure</w:t>
                            </w:r>
                            <w:r w:rsidRPr="00160FCE">
                              <w:rPr>
                                <w:rFonts w:eastAsia="宋体"/>
                                <w:bCs/>
                                <w:sz w:val="20"/>
                                <w:szCs w:val="20"/>
                                <w:lang w:eastAsia="zh-CN"/>
                              </w:rPr>
                              <w:t xml:space="preserve"> of msgA is Preamble and PUSCH carrying payload (RAN1)</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Only reuse the Rel-15 NR PRACH Preambles design. </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Only reuse the Rel-15 NR PUSCH including Rel-15 DMRS for transmission of payload of msgA</w:t>
                            </w:r>
                          </w:p>
                          <w:p w:rsidR="008C3766" w:rsidRPr="00160FCE" w:rsidRDefault="008C3766" w:rsidP="00B61723">
                            <w:pPr>
                              <w:numPr>
                                <w:ilvl w:val="2"/>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No new CP length and no sub-PRB guard subcarrier(s)</w:t>
                            </w:r>
                          </w:p>
                          <w:p w:rsidR="008C3766" w:rsidRPr="00160FCE" w:rsidRDefault="008C3766" w:rsidP="000F048E">
                            <w:pPr>
                              <w:overflowPunct w:val="0"/>
                              <w:snapToGrid/>
                              <w:spacing w:after="0"/>
                              <w:ind w:left="1418" w:firstLine="22"/>
                              <w:jc w:val="left"/>
                              <w:textAlignment w:val="baseline"/>
                              <w:rPr>
                                <w:rFonts w:eastAsia="宋体"/>
                                <w:bCs/>
                                <w:sz w:val="20"/>
                                <w:szCs w:val="20"/>
                                <w:highlight w:val="green"/>
                                <w:lang w:eastAsia="zh-CN"/>
                              </w:rPr>
                            </w:pPr>
                            <w:r w:rsidRPr="00160FCE">
                              <w:rPr>
                                <w:rFonts w:eastAsia="宋体"/>
                                <w:bCs/>
                                <w:sz w:val="20"/>
                                <w:szCs w:val="20"/>
                                <w:lang w:eastAsia="zh-CN"/>
                              </w:rPr>
                              <w:t>Note 1: The above sub-bullet is to ensure that signal structure optimizations for any specific cell size (e.g. cells with RTT larger than Rel-15 PUSCH CP duration) are not pursued.</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the mapping between the PRACH preamble and the time-frequency resource of PUSCH in msgA+ DMRS</w:t>
                            </w:r>
                          </w:p>
                          <w:p w:rsidR="008C3766" w:rsidRPr="00160FCE" w:rsidRDefault="008C3766" w:rsidP="00B61723">
                            <w:pPr>
                              <w:numPr>
                                <w:ilvl w:val="2"/>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PRACH Preamble and PUSCH in a msgA is TDMed</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the supported MCS(s) and time-frequency resource size(s) of PUSCH in msgA</w:t>
                            </w:r>
                          </w:p>
                          <w:p w:rsidR="008C3766" w:rsidRPr="00160FCE" w:rsidRDefault="008C3766" w:rsidP="00B61723">
                            <w:pPr>
                              <w:numPr>
                                <w:ilvl w:val="2"/>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Consider the msgA payload </w:t>
                            </w:r>
                            <w:r w:rsidRPr="00160FCE">
                              <w:rPr>
                                <w:rFonts w:eastAsia="宋体" w:hint="eastAsia"/>
                                <w:bCs/>
                                <w:sz w:val="20"/>
                                <w:szCs w:val="20"/>
                                <w:lang w:eastAsia="zh-CN"/>
                              </w:rPr>
                              <w:t>contents</w:t>
                            </w:r>
                            <w:r w:rsidRPr="00160FCE">
                              <w:rPr>
                                <w:rFonts w:eastAsia="宋体"/>
                                <w:bCs/>
                                <w:sz w:val="20"/>
                                <w:szCs w:val="20"/>
                                <w:lang w:eastAsia="zh-CN"/>
                              </w:rPr>
                              <w:t xml:space="preserve"> determined by RAN2</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power control of PUSCH of msgA</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msgA’s</w:t>
                            </w:r>
                            <w:r w:rsidRPr="00160FCE">
                              <w:rPr>
                                <w:rFonts w:eastAsia="宋体"/>
                                <w:bCs/>
                                <w:i/>
                                <w:sz w:val="20"/>
                                <w:szCs w:val="20"/>
                                <w:lang w:eastAsia="zh-CN"/>
                              </w:rPr>
                              <w:t xml:space="preserve"> </w:t>
                            </w:r>
                            <w:r w:rsidRPr="00160FCE">
                              <w:rPr>
                                <w:rFonts w:eastAsia="宋体"/>
                                <w:bCs/>
                                <w:sz w:val="20"/>
                                <w:szCs w:val="20"/>
                                <w:lang w:eastAsia="zh-CN"/>
                              </w:rPr>
                              <w:t xml:space="preserve">content: </w:t>
                            </w:r>
                            <w:r w:rsidRPr="00160FCE">
                              <w:rPr>
                                <w:rFonts w:eastAsia="宋体" w:hint="eastAsia"/>
                                <w:bCs/>
                                <w:sz w:val="20"/>
                                <w:szCs w:val="20"/>
                                <w:lang w:eastAsia="zh-CN"/>
                              </w:rPr>
                              <w:t xml:space="preserve">to include the equivalent contents of msg3 of </w:t>
                            </w:r>
                            <w:r w:rsidRPr="00160FCE">
                              <w:rPr>
                                <w:rFonts w:eastAsia="宋体"/>
                                <w:bCs/>
                                <w:sz w:val="20"/>
                                <w:szCs w:val="20"/>
                                <w:lang w:eastAsia="zh-CN"/>
                              </w:rPr>
                              <w:t>4-step RACH (RAN2/RAN1)</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Inclusion of UCI in msgA is not precluded</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msgB’s</w:t>
                            </w:r>
                            <w:r w:rsidRPr="00160FCE">
                              <w:rPr>
                                <w:rFonts w:eastAsia="宋体"/>
                                <w:bCs/>
                                <w:i/>
                                <w:sz w:val="20"/>
                                <w:szCs w:val="20"/>
                                <w:lang w:eastAsia="zh-CN"/>
                              </w:rPr>
                              <w:t xml:space="preserve"> </w:t>
                            </w:r>
                            <w:r w:rsidRPr="00160FCE">
                              <w:rPr>
                                <w:rFonts w:eastAsia="宋体"/>
                                <w:bCs/>
                                <w:sz w:val="20"/>
                                <w:szCs w:val="20"/>
                                <w:lang w:eastAsia="zh-CN"/>
                              </w:rPr>
                              <w:t>content: to include the equivalent contents of msg2 and msg4 of 4-step RACH (RAN1/RAN2)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Contention resolution for 2-step RACH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Design of RNTI for msgB of 2-step RACH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the fall back procedure from 2-step RACH to 4-step RACH (RAN2/RAN1)</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All triggers for Rel-15 NR 4-step RACH are applied for 2-step RACH except for SI Request and BFR which are up to RAN2 discussion</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No new triggers for 2 step RACH</w:t>
                            </w:r>
                          </w:p>
                          <w:p w:rsidR="008C3766" w:rsidRPr="00160FCE" w:rsidRDefault="008C3766" w:rsidP="000F048E">
                            <w:pPr>
                              <w:overflowPunct w:val="0"/>
                              <w:snapToGrid/>
                              <w:spacing w:after="180"/>
                              <w:jc w:val="left"/>
                              <w:textAlignment w:val="baseline"/>
                              <w:rPr>
                                <w:rFonts w:eastAsia="宋体"/>
                                <w:bCs/>
                                <w:sz w:val="20"/>
                                <w:szCs w:val="20"/>
                                <w:lang w:eastAsia="zh-CN"/>
                              </w:rPr>
                            </w:pPr>
                          </w:p>
                          <w:p w:rsidR="008C3766" w:rsidRPr="00160FCE" w:rsidRDefault="008C3766" w:rsidP="000F048E">
                            <w:pPr>
                              <w:overflowPunct w:val="0"/>
                              <w:snapToGrid/>
                              <w:spacing w:after="180"/>
                              <w:jc w:val="left"/>
                              <w:textAlignment w:val="baseline"/>
                              <w:rPr>
                                <w:rFonts w:eastAsia="宋体"/>
                                <w:bCs/>
                                <w:sz w:val="20"/>
                                <w:szCs w:val="20"/>
                                <w:lang w:eastAsia="zh-CN"/>
                              </w:rPr>
                            </w:pPr>
                            <w:r w:rsidRPr="00160FCE">
                              <w:rPr>
                                <w:rFonts w:eastAsia="宋体" w:hint="eastAsia"/>
                                <w:bCs/>
                                <w:sz w:val="20"/>
                                <w:szCs w:val="20"/>
                                <w:lang w:eastAsia="zh-CN"/>
                              </w:rPr>
                              <w:t>F</w:t>
                            </w:r>
                            <w:r w:rsidRPr="00160FCE">
                              <w:rPr>
                                <w:rFonts w:eastAsia="宋体"/>
                                <w:bCs/>
                                <w:sz w:val="20"/>
                                <w:szCs w:val="20"/>
                                <w:lang w:eastAsia="zh-CN"/>
                              </w:rPr>
                              <w:t>or unlicensed operation:</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After PRACH and PUSCH design enhancements are completed for NR-U in the Rel-16 NR-U WI, identify and specify the necessary modification of 2-step RACH design for its application in NR-U(RAN1/RAN2)</w:t>
                            </w:r>
                          </w:p>
                          <w:p w:rsidR="008C3766" w:rsidRPr="00160FCE" w:rsidRDefault="008C3766" w:rsidP="000F048E">
                            <w:pPr>
                              <w:overflowPunct w:val="0"/>
                              <w:snapToGrid/>
                              <w:spacing w:after="180"/>
                              <w:jc w:val="left"/>
                              <w:textAlignment w:val="baseline"/>
                              <w:rPr>
                                <w:rFonts w:eastAsia="宋体"/>
                                <w:bCs/>
                                <w:sz w:val="20"/>
                                <w:szCs w:val="20"/>
                                <w:lang w:eastAsia="zh-CN"/>
                              </w:rPr>
                            </w:pPr>
                          </w:p>
                          <w:p w:rsidR="008C3766" w:rsidRDefault="008C3766" w:rsidP="000F048E">
                            <w:pPr>
                              <w:pStyle w:val="3GPPNormalText"/>
                              <w:rPr>
                                <w:lang w:eastAsia="zh-CN"/>
                              </w:rPr>
                            </w:pPr>
                            <w:r w:rsidRPr="00160FCE">
                              <w:rPr>
                                <w:rFonts w:eastAsia="宋体" w:hint="eastAsia"/>
                                <w:szCs w:val="20"/>
                                <w:lang w:eastAsia="zh-CN"/>
                              </w:rPr>
                              <w:t>Note</w:t>
                            </w:r>
                            <w:r w:rsidRPr="00160FCE">
                              <w:rPr>
                                <w:rFonts w:eastAsia="宋体"/>
                                <w:szCs w:val="20"/>
                                <w:lang w:eastAsia="zh-CN"/>
                              </w:rPr>
                              <w:t xml:space="preserve"> 2</w:t>
                            </w:r>
                            <w:r w:rsidRPr="00160FCE">
                              <w:rPr>
                                <w:rFonts w:eastAsia="宋体" w:hint="eastAsia"/>
                                <w:szCs w:val="20"/>
                                <w:lang w:eastAsia="zh-CN"/>
                              </w:rPr>
                              <w:t>: UP data transmission in</w:t>
                            </w:r>
                            <w:r w:rsidRPr="00160FCE">
                              <w:rPr>
                                <w:rFonts w:eastAsia="宋体"/>
                                <w:szCs w:val="20"/>
                                <w:lang w:eastAsia="zh-CN"/>
                              </w:rPr>
                              <w:t xml:space="preserve"> RRC_IDLE and</w:t>
                            </w:r>
                            <w:r w:rsidRPr="00160FCE">
                              <w:rPr>
                                <w:rFonts w:eastAsia="宋体" w:hint="eastAsia"/>
                                <w:szCs w:val="20"/>
                                <w:lang w:eastAsia="zh-CN"/>
                              </w:rPr>
                              <w:t xml:space="preserve"> RRC_INACTIVE state is not</w:t>
                            </w:r>
                            <w:r w:rsidRPr="00160FCE">
                              <w:rPr>
                                <w:rFonts w:eastAsia="宋体"/>
                                <w:szCs w:val="20"/>
                                <w:lang w:eastAsia="zh-CN"/>
                              </w:rPr>
                              <w:t xml:space="preserve"> in</w:t>
                            </w:r>
                            <w:r w:rsidRPr="00160FCE">
                              <w:rPr>
                                <w:rFonts w:eastAsia="宋体" w:hint="eastAsia"/>
                                <w:szCs w:val="20"/>
                                <w:lang w:eastAsia="zh-CN"/>
                              </w:rPr>
                              <w:t xml:space="preserve"> the scope</w:t>
                            </w:r>
                            <w:r w:rsidRPr="00160FCE">
                              <w:rPr>
                                <w:rFonts w:eastAsia="宋体"/>
                                <w:szCs w:val="20"/>
                                <w:lang w:eastAsia="zh-CN"/>
                              </w:rPr>
                              <w:t>. UP data transmission in RRC_CONNECTED mode as in Rel-15 NR is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6" type="#_x0000_t202" style="position:absolute;left:0;text-align:left;margin-left:-4.1pt;margin-top:50.45pt;width:472.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">
                <v:textbox style="mso-fit-shape-to-text:t">
                  <w:txbxContent>
                    <w:p w:rsidR="008C3766" w:rsidRPr="00160FCE" w:rsidRDefault="008C3766" w:rsidP="000F048E">
                      <w:pPr>
                        <w:overflowPunct w:val="0"/>
                        <w:snapToGrid/>
                        <w:spacing w:after="0"/>
                        <w:jc w:val="left"/>
                        <w:textAlignment w:val="baseline"/>
                        <w:rPr>
                          <w:rFonts w:eastAsia="宋体"/>
                          <w:b/>
                          <w:bCs/>
                          <w:sz w:val="20"/>
                          <w:szCs w:val="20"/>
                          <w:lang w:eastAsia="zh-CN"/>
                        </w:rPr>
                      </w:pPr>
                      <w:r w:rsidRPr="00160FCE">
                        <w:rPr>
                          <w:rFonts w:eastAsia="宋体"/>
                          <w:b/>
                          <w:bCs/>
                          <w:sz w:val="20"/>
                          <w:szCs w:val="20"/>
                          <w:lang w:eastAsia="zh-CN"/>
                        </w:rPr>
                        <w:t>2</w:t>
                      </w:r>
                      <w:r w:rsidRPr="00160FCE">
                        <w:rPr>
                          <w:rFonts w:eastAsia="宋体" w:hint="eastAsia"/>
                          <w:b/>
                          <w:bCs/>
                          <w:sz w:val="20"/>
                          <w:szCs w:val="20"/>
                          <w:lang w:eastAsia="zh-CN"/>
                        </w:rPr>
                        <w:t>-step RACH</w:t>
                      </w:r>
                      <w:r w:rsidRPr="00160FCE">
                        <w:rPr>
                          <w:rFonts w:eastAsia="宋体"/>
                          <w:b/>
                          <w:bCs/>
                          <w:sz w:val="20"/>
                          <w:szCs w:val="20"/>
                          <w:lang w:eastAsia="zh-CN"/>
                        </w:rPr>
                        <w:t xml:space="preserve"> </w:t>
                      </w:r>
                      <w:r w:rsidRPr="00160FCE">
                        <w:rPr>
                          <w:rFonts w:eastAsia="宋体" w:hint="eastAsia"/>
                          <w:b/>
                          <w:bCs/>
                          <w:sz w:val="20"/>
                          <w:szCs w:val="20"/>
                          <w:lang w:eastAsia="zh-CN"/>
                        </w:rPr>
                        <w:t>[RAN1,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2-step RACH shall be able operate regardless of whether the UE has valid TA or not.</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2-step RACH is applicable to any cell size supported in Rel-15 NR;</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2-step RACH is applied for RRC_INACTIVE , RRC_CONNECTED and RRC_IDLE state</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contention-based 2-step RACH procedure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hint="eastAsia"/>
                          <w:bCs/>
                          <w:sz w:val="20"/>
                          <w:szCs w:val="20"/>
                          <w:lang w:eastAsia="zh-CN"/>
                        </w:rPr>
                        <w:t>Channel structure</w:t>
                      </w:r>
                      <w:r w:rsidRPr="00160FCE">
                        <w:rPr>
                          <w:rFonts w:eastAsia="宋体"/>
                          <w:bCs/>
                          <w:sz w:val="20"/>
                          <w:szCs w:val="20"/>
                          <w:lang w:eastAsia="zh-CN"/>
                        </w:rPr>
                        <w:t xml:space="preserve"> of </w:t>
                      </w:r>
                      <w:proofErr w:type="spellStart"/>
                      <w:r w:rsidRPr="00160FCE">
                        <w:rPr>
                          <w:rFonts w:eastAsia="宋体"/>
                          <w:bCs/>
                          <w:sz w:val="20"/>
                          <w:szCs w:val="20"/>
                          <w:lang w:eastAsia="zh-CN"/>
                        </w:rPr>
                        <w:t>msgA</w:t>
                      </w:r>
                      <w:proofErr w:type="spellEnd"/>
                      <w:r w:rsidRPr="00160FCE">
                        <w:rPr>
                          <w:rFonts w:eastAsia="宋体"/>
                          <w:bCs/>
                          <w:sz w:val="20"/>
                          <w:szCs w:val="20"/>
                          <w:lang w:eastAsia="zh-CN"/>
                        </w:rPr>
                        <w:t xml:space="preserve"> is Preamble and PUSCH carrying payload (RAN1)</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Only reuse the Rel-15 NR PRACH Preambles design. </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Only reuse the Rel-15 NR PUSCH including Rel-15 DMRS for transmission of payload of </w:t>
                      </w:r>
                      <w:proofErr w:type="spellStart"/>
                      <w:r w:rsidRPr="00160FCE">
                        <w:rPr>
                          <w:rFonts w:eastAsia="宋体"/>
                          <w:bCs/>
                          <w:sz w:val="20"/>
                          <w:szCs w:val="20"/>
                          <w:lang w:eastAsia="zh-CN"/>
                        </w:rPr>
                        <w:t>msgA</w:t>
                      </w:r>
                      <w:proofErr w:type="spellEnd"/>
                    </w:p>
                    <w:p w:rsidR="008C3766" w:rsidRPr="00160FCE" w:rsidRDefault="008C3766" w:rsidP="00B61723">
                      <w:pPr>
                        <w:numPr>
                          <w:ilvl w:val="2"/>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No new CP length and no sub-PRB guard subcarrier(s)</w:t>
                      </w:r>
                    </w:p>
                    <w:p w:rsidR="008C3766" w:rsidRPr="00160FCE" w:rsidRDefault="008C3766" w:rsidP="000F048E">
                      <w:pPr>
                        <w:overflowPunct w:val="0"/>
                        <w:snapToGrid/>
                        <w:spacing w:after="0"/>
                        <w:ind w:left="1418" w:firstLine="22"/>
                        <w:jc w:val="left"/>
                        <w:textAlignment w:val="baseline"/>
                        <w:rPr>
                          <w:rFonts w:eastAsia="宋体"/>
                          <w:bCs/>
                          <w:sz w:val="20"/>
                          <w:szCs w:val="20"/>
                          <w:highlight w:val="green"/>
                          <w:lang w:eastAsia="zh-CN"/>
                        </w:rPr>
                      </w:pPr>
                      <w:r w:rsidRPr="00160FCE">
                        <w:rPr>
                          <w:rFonts w:eastAsia="宋体"/>
                          <w:bCs/>
                          <w:sz w:val="20"/>
                          <w:szCs w:val="20"/>
                          <w:lang w:eastAsia="zh-CN"/>
                        </w:rPr>
                        <w:t>Note 1: The above sub-bullet is to ensure that signal structure optimizations for any specific cell size (e.g. cells with RTT larger than Rel-15 PUSCH CP duration) are not pursued.</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Specify the mapping between the PRACH preamble and the time-frequency resource of PUSCH in </w:t>
                      </w:r>
                      <w:proofErr w:type="spellStart"/>
                      <w:r w:rsidRPr="00160FCE">
                        <w:rPr>
                          <w:rFonts w:eastAsia="宋体"/>
                          <w:bCs/>
                          <w:sz w:val="20"/>
                          <w:szCs w:val="20"/>
                          <w:lang w:eastAsia="zh-CN"/>
                        </w:rPr>
                        <w:t>msgA</w:t>
                      </w:r>
                      <w:proofErr w:type="spellEnd"/>
                      <w:r w:rsidRPr="00160FCE">
                        <w:rPr>
                          <w:rFonts w:eastAsia="宋体"/>
                          <w:bCs/>
                          <w:sz w:val="20"/>
                          <w:szCs w:val="20"/>
                          <w:lang w:eastAsia="zh-CN"/>
                        </w:rPr>
                        <w:t>+ DMRS</w:t>
                      </w:r>
                    </w:p>
                    <w:p w:rsidR="008C3766" w:rsidRPr="00160FCE" w:rsidRDefault="008C3766" w:rsidP="00B61723">
                      <w:pPr>
                        <w:numPr>
                          <w:ilvl w:val="2"/>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PRACH Preamble and PUSCH in a </w:t>
                      </w:r>
                      <w:proofErr w:type="spellStart"/>
                      <w:r w:rsidRPr="00160FCE">
                        <w:rPr>
                          <w:rFonts w:eastAsia="宋体"/>
                          <w:bCs/>
                          <w:sz w:val="20"/>
                          <w:szCs w:val="20"/>
                          <w:lang w:eastAsia="zh-CN"/>
                        </w:rPr>
                        <w:t>msgA</w:t>
                      </w:r>
                      <w:proofErr w:type="spellEnd"/>
                      <w:r w:rsidRPr="00160FCE">
                        <w:rPr>
                          <w:rFonts w:eastAsia="宋体"/>
                          <w:bCs/>
                          <w:sz w:val="20"/>
                          <w:szCs w:val="20"/>
                          <w:lang w:eastAsia="zh-CN"/>
                        </w:rPr>
                        <w:t xml:space="preserve"> is </w:t>
                      </w:r>
                      <w:proofErr w:type="spellStart"/>
                      <w:r w:rsidRPr="00160FCE">
                        <w:rPr>
                          <w:rFonts w:eastAsia="宋体"/>
                          <w:bCs/>
                          <w:sz w:val="20"/>
                          <w:szCs w:val="20"/>
                          <w:lang w:eastAsia="zh-CN"/>
                        </w:rPr>
                        <w:t>TDMed</w:t>
                      </w:r>
                      <w:proofErr w:type="spellEnd"/>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Specify the supported MCS(s) and time-frequency resource size(s) of PUSCH in </w:t>
                      </w:r>
                      <w:proofErr w:type="spellStart"/>
                      <w:r w:rsidRPr="00160FCE">
                        <w:rPr>
                          <w:rFonts w:eastAsia="宋体"/>
                          <w:bCs/>
                          <w:sz w:val="20"/>
                          <w:szCs w:val="20"/>
                          <w:lang w:eastAsia="zh-CN"/>
                        </w:rPr>
                        <w:t>msgA</w:t>
                      </w:r>
                      <w:proofErr w:type="spellEnd"/>
                    </w:p>
                    <w:p w:rsidR="008C3766" w:rsidRPr="00160FCE" w:rsidRDefault="008C3766" w:rsidP="00B61723">
                      <w:pPr>
                        <w:numPr>
                          <w:ilvl w:val="2"/>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Consider the </w:t>
                      </w:r>
                      <w:proofErr w:type="spellStart"/>
                      <w:r w:rsidRPr="00160FCE">
                        <w:rPr>
                          <w:rFonts w:eastAsia="宋体"/>
                          <w:bCs/>
                          <w:sz w:val="20"/>
                          <w:szCs w:val="20"/>
                          <w:lang w:eastAsia="zh-CN"/>
                        </w:rPr>
                        <w:t>msgA</w:t>
                      </w:r>
                      <w:proofErr w:type="spellEnd"/>
                      <w:r w:rsidRPr="00160FCE">
                        <w:rPr>
                          <w:rFonts w:eastAsia="宋体"/>
                          <w:bCs/>
                          <w:sz w:val="20"/>
                          <w:szCs w:val="20"/>
                          <w:lang w:eastAsia="zh-CN"/>
                        </w:rPr>
                        <w:t xml:space="preserve"> payload </w:t>
                      </w:r>
                      <w:r w:rsidRPr="00160FCE">
                        <w:rPr>
                          <w:rFonts w:eastAsia="宋体" w:hint="eastAsia"/>
                          <w:bCs/>
                          <w:sz w:val="20"/>
                          <w:szCs w:val="20"/>
                          <w:lang w:eastAsia="zh-CN"/>
                        </w:rPr>
                        <w:t>contents</w:t>
                      </w:r>
                      <w:r w:rsidRPr="00160FCE">
                        <w:rPr>
                          <w:rFonts w:eastAsia="宋体"/>
                          <w:bCs/>
                          <w:sz w:val="20"/>
                          <w:szCs w:val="20"/>
                          <w:lang w:eastAsia="zh-CN"/>
                        </w:rPr>
                        <w:t xml:space="preserve"> determined by RAN2</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Specify power control of PUSCH of </w:t>
                      </w:r>
                      <w:proofErr w:type="spellStart"/>
                      <w:r w:rsidRPr="00160FCE">
                        <w:rPr>
                          <w:rFonts w:eastAsia="宋体"/>
                          <w:bCs/>
                          <w:sz w:val="20"/>
                          <w:szCs w:val="20"/>
                          <w:lang w:eastAsia="zh-CN"/>
                        </w:rPr>
                        <w:t>msgA</w:t>
                      </w:r>
                      <w:proofErr w:type="spellEnd"/>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Specify </w:t>
                      </w:r>
                      <w:proofErr w:type="spellStart"/>
                      <w:r w:rsidRPr="00160FCE">
                        <w:rPr>
                          <w:rFonts w:eastAsia="宋体"/>
                          <w:bCs/>
                          <w:sz w:val="20"/>
                          <w:szCs w:val="20"/>
                          <w:lang w:eastAsia="zh-CN"/>
                        </w:rPr>
                        <w:t>msgA’s</w:t>
                      </w:r>
                      <w:proofErr w:type="spellEnd"/>
                      <w:r w:rsidRPr="00160FCE">
                        <w:rPr>
                          <w:rFonts w:eastAsia="宋体"/>
                          <w:bCs/>
                          <w:i/>
                          <w:sz w:val="20"/>
                          <w:szCs w:val="20"/>
                          <w:lang w:eastAsia="zh-CN"/>
                        </w:rPr>
                        <w:t xml:space="preserve"> </w:t>
                      </w:r>
                      <w:r w:rsidRPr="00160FCE">
                        <w:rPr>
                          <w:rFonts w:eastAsia="宋体"/>
                          <w:bCs/>
                          <w:sz w:val="20"/>
                          <w:szCs w:val="20"/>
                          <w:lang w:eastAsia="zh-CN"/>
                        </w:rPr>
                        <w:t xml:space="preserve">content: </w:t>
                      </w:r>
                      <w:r w:rsidRPr="00160FCE">
                        <w:rPr>
                          <w:rFonts w:eastAsia="宋体" w:hint="eastAsia"/>
                          <w:bCs/>
                          <w:sz w:val="20"/>
                          <w:szCs w:val="20"/>
                          <w:lang w:eastAsia="zh-CN"/>
                        </w:rPr>
                        <w:t xml:space="preserve">to include the equivalent contents of msg3 of </w:t>
                      </w:r>
                      <w:r w:rsidRPr="00160FCE">
                        <w:rPr>
                          <w:rFonts w:eastAsia="宋体"/>
                          <w:bCs/>
                          <w:sz w:val="20"/>
                          <w:szCs w:val="20"/>
                          <w:lang w:eastAsia="zh-CN"/>
                        </w:rPr>
                        <w:t>4-step RACH (RAN2/RAN1)</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Inclusion of UCI in </w:t>
                      </w:r>
                      <w:proofErr w:type="spellStart"/>
                      <w:r w:rsidRPr="00160FCE">
                        <w:rPr>
                          <w:rFonts w:eastAsia="宋体"/>
                          <w:bCs/>
                          <w:sz w:val="20"/>
                          <w:szCs w:val="20"/>
                          <w:lang w:eastAsia="zh-CN"/>
                        </w:rPr>
                        <w:t>msgA</w:t>
                      </w:r>
                      <w:proofErr w:type="spellEnd"/>
                      <w:r w:rsidRPr="00160FCE">
                        <w:rPr>
                          <w:rFonts w:eastAsia="宋体"/>
                          <w:bCs/>
                          <w:sz w:val="20"/>
                          <w:szCs w:val="20"/>
                          <w:lang w:eastAsia="zh-CN"/>
                        </w:rPr>
                        <w:t xml:space="preserve"> is not precluded</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Specify </w:t>
                      </w:r>
                      <w:proofErr w:type="spellStart"/>
                      <w:r w:rsidRPr="00160FCE">
                        <w:rPr>
                          <w:rFonts w:eastAsia="宋体"/>
                          <w:bCs/>
                          <w:sz w:val="20"/>
                          <w:szCs w:val="20"/>
                          <w:lang w:eastAsia="zh-CN"/>
                        </w:rPr>
                        <w:t>msgB’s</w:t>
                      </w:r>
                      <w:proofErr w:type="spellEnd"/>
                      <w:r w:rsidRPr="00160FCE">
                        <w:rPr>
                          <w:rFonts w:eastAsia="宋体"/>
                          <w:bCs/>
                          <w:i/>
                          <w:sz w:val="20"/>
                          <w:szCs w:val="20"/>
                          <w:lang w:eastAsia="zh-CN"/>
                        </w:rPr>
                        <w:t xml:space="preserve"> </w:t>
                      </w:r>
                      <w:r w:rsidRPr="00160FCE">
                        <w:rPr>
                          <w:rFonts w:eastAsia="宋体"/>
                          <w:bCs/>
                          <w:sz w:val="20"/>
                          <w:szCs w:val="20"/>
                          <w:lang w:eastAsia="zh-CN"/>
                        </w:rPr>
                        <w:t>content: to include the equivalent contents of msg2 and msg4 of 4-step RACH (RAN1/RAN2)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Contention resolution for 2-step RACH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 xml:space="preserve">Design of RNTI for </w:t>
                      </w:r>
                      <w:proofErr w:type="spellStart"/>
                      <w:r w:rsidRPr="00160FCE">
                        <w:rPr>
                          <w:rFonts w:eastAsia="宋体"/>
                          <w:bCs/>
                          <w:sz w:val="20"/>
                          <w:szCs w:val="20"/>
                          <w:lang w:eastAsia="zh-CN"/>
                        </w:rPr>
                        <w:t>msgB</w:t>
                      </w:r>
                      <w:proofErr w:type="spellEnd"/>
                      <w:r w:rsidRPr="00160FCE">
                        <w:rPr>
                          <w:rFonts w:eastAsia="宋体"/>
                          <w:bCs/>
                          <w:sz w:val="20"/>
                          <w:szCs w:val="20"/>
                          <w:lang w:eastAsia="zh-CN"/>
                        </w:rPr>
                        <w:t xml:space="preserve"> of 2-step RACH (RAN2)</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Specify the fall back procedure from 2-step RACH to 4-step RACH (RAN2/RAN1)</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All triggers for Rel-15 NR 4-step RACH are applied for 2-step RACH except for SI Request and BFR which are up to RAN2 discussion</w:t>
                      </w:r>
                    </w:p>
                    <w:p w:rsidR="008C3766" w:rsidRPr="00160FCE" w:rsidRDefault="008C3766" w:rsidP="00B61723">
                      <w:pPr>
                        <w:numPr>
                          <w:ilvl w:val="1"/>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No new triggers for 2 step RACH</w:t>
                      </w:r>
                    </w:p>
                    <w:p w:rsidR="008C3766" w:rsidRPr="00160FCE" w:rsidRDefault="008C3766" w:rsidP="000F048E">
                      <w:pPr>
                        <w:overflowPunct w:val="0"/>
                        <w:snapToGrid/>
                        <w:spacing w:after="180"/>
                        <w:jc w:val="left"/>
                        <w:textAlignment w:val="baseline"/>
                        <w:rPr>
                          <w:rFonts w:eastAsia="宋体"/>
                          <w:bCs/>
                          <w:sz w:val="20"/>
                          <w:szCs w:val="20"/>
                          <w:lang w:eastAsia="zh-CN"/>
                        </w:rPr>
                      </w:pPr>
                    </w:p>
                    <w:p w:rsidR="008C3766" w:rsidRPr="00160FCE" w:rsidRDefault="008C3766" w:rsidP="000F048E">
                      <w:pPr>
                        <w:overflowPunct w:val="0"/>
                        <w:snapToGrid/>
                        <w:spacing w:after="180"/>
                        <w:jc w:val="left"/>
                        <w:textAlignment w:val="baseline"/>
                        <w:rPr>
                          <w:rFonts w:eastAsia="宋体"/>
                          <w:bCs/>
                          <w:sz w:val="20"/>
                          <w:szCs w:val="20"/>
                          <w:lang w:eastAsia="zh-CN"/>
                        </w:rPr>
                      </w:pPr>
                      <w:r w:rsidRPr="00160FCE">
                        <w:rPr>
                          <w:rFonts w:eastAsia="宋体" w:hint="eastAsia"/>
                          <w:bCs/>
                          <w:sz w:val="20"/>
                          <w:szCs w:val="20"/>
                          <w:lang w:eastAsia="zh-CN"/>
                        </w:rPr>
                        <w:t>F</w:t>
                      </w:r>
                      <w:r w:rsidRPr="00160FCE">
                        <w:rPr>
                          <w:rFonts w:eastAsia="宋体"/>
                          <w:bCs/>
                          <w:sz w:val="20"/>
                          <w:szCs w:val="20"/>
                          <w:lang w:eastAsia="zh-CN"/>
                        </w:rPr>
                        <w:t>or unlicensed operation:</w:t>
                      </w:r>
                    </w:p>
                    <w:p w:rsidR="008C3766" w:rsidRPr="00160FCE" w:rsidRDefault="008C3766" w:rsidP="00B61723">
                      <w:pPr>
                        <w:numPr>
                          <w:ilvl w:val="0"/>
                          <w:numId w:val="19"/>
                        </w:numPr>
                        <w:overflowPunct w:val="0"/>
                        <w:snapToGrid/>
                        <w:spacing w:after="0"/>
                        <w:jc w:val="left"/>
                        <w:textAlignment w:val="baseline"/>
                        <w:rPr>
                          <w:rFonts w:eastAsia="宋体"/>
                          <w:bCs/>
                          <w:sz w:val="20"/>
                          <w:szCs w:val="20"/>
                          <w:lang w:eastAsia="zh-CN"/>
                        </w:rPr>
                      </w:pPr>
                      <w:r w:rsidRPr="00160FCE">
                        <w:rPr>
                          <w:rFonts w:eastAsia="宋体"/>
                          <w:bCs/>
                          <w:sz w:val="20"/>
                          <w:szCs w:val="20"/>
                          <w:lang w:eastAsia="zh-CN"/>
                        </w:rPr>
                        <w:t>After PRACH and PUSCH design enhancements are completed for NR-U in the Rel-16 NR-U WI, identify and specify the necessary modification of 2-step RACH design for its application in NR-U(RAN1/RAN2)</w:t>
                      </w:r>
                    </w:p>
                    <w:p w:rsidR="008C3766" w:rsidRPr="00160FCE" w:rsidRDefault="008C3766" w:rsidP="000F048E">
                      <w:pPr>
                        <w:overflowPunct w:val="0"/>
                        <w:snapToGrid/>
                        <w:spacing w:after="180"/>
                        <w:jc w:val="left"/>
                        <w:textAlignment w:val="baseline"/>
                        <w:rPr>
                          <w:rFonts w:eastAsia="宋体"/>
                          <w:bCs/>
                          <w:sz w:val="20"/>
                          <w:szCs w:val="20"/>
                          <w:lang w:eastAsia="zh-CN"/>
                        </w:rPr>
                      </w:pPr>
                    </w:p>
                    <w:p w:rsidR="008C3766" w:rsidRDefault="008C3766" w:rsidP="000F048E">
                      <w:pPr>
                        <w:pStyle w:val="3GPPNormalText"/>
                        <w:rPr>
                          <w:lang w:eastAsia="zh-CN"/>
                        </w:rPr>
                      </w:pPr>
                      <w:r w:rsidRPr="00160FCE">
                        <w:rPr>
                          <w:rFonts w:eastAsia="宋体" w:hint="eastAsia"/>
                          <w:szCs w:val="20"/>
                          <w:lang w:eastAsia="zh-CN"/>
                        </w:rPr>
                        <w:t>Note</w:t>
                      </w:r>
                      <w:r w:rsidRPr="00160FCE">
                        <w:rPr>
                          <w:rFonts w:eastAsia="宋体"/>
                          <w:szCs w:val="20"/>
                          <w:lang w:eastAsia="zh-CN"/>
                        </w:rPr>
                        <w:t xml:space="preserve"> 2</w:t>
                      </w:r>
                      <w:r w:rsidRPr="00160FCE">
                        <w:rPr>
                          <w:rFonts w:eastAsia="宋体" w:hint="eastAsia"/>
                          <w:szCs w:val="20"/>
                          <w:lang w:eastAsia="zh-CN"/>
                        </w:rPr>
                        <w:t>: UP data transmission in</w:t>
                      </w:r>
                      <w:r w:rsidRPr="00160FCE">
                        <w:rPr>
                          <w:rFonts w:eastAsia="宋体"/>
                          <w:szCs w:val="20"/>
                          <w:lang w:eastAsia="zh-CN"/>
                        </w:rPr>
                        <w:t xml:space="preserve"> RRC_IDLE and</w:t>
                      </w:r>
                      <w:r w:rsidRPr="00160FCE">
                        <w:rPr>
                          <w:rFonts w:eastAsia="宋体" w:hint="eastAsia"/>
                          <w:szCs w:val="20"/>
                          <w:lang w:eastAsia="zh-CN"/>
                        </w:rPr>
                        <w:t xml:space="preserve"> RRC_INACTIVE state is not</w:t>
                      </w:r>
                      <w:r w:rsidRPr="00160FCE">
                        <w:rPr>
                          <w:rFonts w:eastAsia="宋体"/>
                          <w:szCs w:val="20"/>
                          <w:lang w:eastAsia="zh-CN"/>
                        </w:rPr>
                        <w:t xml:space="preserve"> in</w:t>
                      </w:r>
                      <w:r w:rsidRPr="00160FCE">
                        <w:rPr>
                          <w:rFonts w:eastAsia="宋体" w:hint="eastAsia"/>
                          <w:szCs w:val="20"/>
                          <w:lang w:eastAsia="zh-CN"/>
                        </w:rPr>
                        <w:t xml:space="preserve"> the scope</w:t>
                      </w:r>
                      <w:r w:rsidRPr="00160FCE">
                        <w:rPr>
                          <w:rFonts w:eastAsia="宋体"/>
                          <w:szCs w:val="20"/>
                          <w:lang w:eastAsia="zh-CN"/>
                        </w:rPr>
                        <w:t>. UP data transmission in RRC_CONNECTED mode as in Rel-15 NR is supported.</w:t>
                      </w:r>
                    </w:p>
                  </w:txbxContent>
                </v:textbox>
                <w10:wrap type="square"/>
              </v:shape>
            </w:pict>
          </mc:Fallback>
        </mc:AlternateContent>
      </w:r>
      <w:r w:rsidR="007E48C6">
        <w:rPr>
          <w:rFonts w:ascii="Arial" w:hAnsi="Arial" w:cs="Arial" w:hint="eastAsia"/>
          <w:b/>
          <w:sz w:val="32"/>
          <w:szCs w:val="32"/>
          <w:lang w:eastAsia="zh-CN"/>
        </w:rPr>
        <w:t>Appendix</w:t>
      </w:r>
      <w:r w:rsidR="00160FCE">
        <w:rPr>
          <w:rFonts w:ascii="Arial" w:hAnsi="Arial" w:cs="Arial"/>
          <w:b/>
          <w:sz w:val="32"/>
          <w:szCs w:val="32"/>
          <w:lang w:eastAsia="zh-CN"/>
        </w:rPr>
        <w:t>:</w:t>
      </w:r>
      <w:r w:rsidR="007E48C6">
        <w:rPr>
          <w:rFonts w:ascii="Arial" w:hAnsi="Arial" w:cs="Arial"/>
          <w:b/>
          <w:sz w:val="32"/>
          <w:szCs w:val="32"/>
          <w:lang w:eastAsia="zh-CN"/>
        </w:rPr>
        <w:t xml:space="preserve"> </w:t>
      </w:r>
      <w:r w:rsidR="000E4798">
        <w:rPr>
          <w:rFonts w:ascii="Arial" w:hAnsi="Arial" w:cs="Arial"/>
          <w:b/>
          <w:sz w:val="32"/>
          <w:szCs w:val="32"/>
          <w:lang w:eastAsia="zh-CN"/>
        </w:rPr>
        <w:t xml:space="preserve">Objectives of the </w:t>
      </w:r>
      <w:r w:rsidR="00160FCE" w:rsidRPr="00160FCE">
        <w:rPr>
          <w:rFonts w:ascii="Arial" w:hAnsi="Arial" w:cs="Arial"/>
          <w:b/>
          <w:sz w:val="32"/>
          <w:szCs w:val="32"/>
          <w:lang w:eastAsia="zh-CN"/>
        </w:rPr>
        <w:t xml:space="preserve">Work Item </w:t>
      </w:r>
      <w:r w:rsidR="0036131B">
        <w:rPr>
          <w:rFonts w:ascii="Arial" w:hAnsi="Arial" w:cs="Arial"/>
          <w:b/>
          <w:sz w:val="32"/>
          <w:szCs w:val="32"/>
          <w:lang w:eastAsia="zh-CN"/>
        </w:rPr>
        <w:t>[</w:t>
      </w:r>
      <w:r w:rsidR="002A1073" w:rsidRPr="002A1073">
        <w:rPr>
          <w:rFonts w:ascii="Arial" w:hAnsi="Arial" w:cs="Arial"/>
          <w:b/>
          <w:sz w:val="32"/>
          <w:szCs w:val="32"/>
          <w:lang w:eastAsia="zh-CN"/>
        </w:rPr>
        <w:t>RP-190711</w:t>
      </w:r>
      <w:r w:rsidR="0036131B">
        <w:rPr>
          <w:rFonts w:ascii="Arial" w:hAnsi="Arial" w:cs="Arial"/>
          <w:b/>
          <w:sz w:val="32"/>
          <w:szCs w:val="32"/>
          <w:lang w:eastAsia="zh-CN"/>
        </w:rPr>
        <w:t>]</w:t>
      </w:r>
    </w:p>
    <w:sectPr w:rsidR="00E164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032" w:rsidRDefault="00DA3032" w:rsidP="000878A1">
      <w:pPr>
        <w:spacing w:after="0"/>
      </w:pPr>
      <w:r>
        <w:separator/>
      </w:r>
    </w:p>
  </w:endnote>
  <w:endnote w:type="continuationSeparator" w:id="0">
    <w:p w:rsidR="00DA3032" w:rsidRDefault="00DA3032"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032" w:rsidRDefault="00DA3032" w:rsidP="000878A1">
      <w:pPr>
        <w:spacing w:after="0"/>
      </w:pPr>
      <w:r>
        <w:separator/>
      </w:r>
    </w:p>
  </w:footnote>
  <w:footnote w:type="continuationSeparator" w:id="0">
    <w:p w:rsidR="00DA3032" w:rsidRDefault="00DA3032"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multilevel"/>
    <w:tmpl w:val="05A416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4"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15"/>
  </w:num>
  <w:num w:numId="3">
    <w:abstractNumId w:val="30"/>
  </w:num>
  <w:num w:numId="4">
    <w:abstractNumId w:val="16"/>
  </w:num>
  <w:num w:numId="5">
    <w:abstractNumId w:val="23"/>
  </w:num>
  <w:num w:numId="6">
    <w:abstractNumId w:val="21"/>
  </w:num>
  <w:num w:numId="7">
    <w:abstractNumId w:val="10"/>
  </w:num>
  <w:num w:numId="8">
    <w:abstractNumId w:val="7"/>
  </w:num>
  <w:num w:numId="9">
    <w:abstractNumId w:val="29"/>
  </w:num>
  <w:num w:numId="10">
    <w:abstractNumId w:val="4"/>
  </w:num>
  <w:num w:numId="11">
    <w:abstractNumId w:val="18"/>
  </w:num>
  <w:num w:numId="12">
    <w:abstractNumId w:val="17"/>
  </w:num>
  <w:num w:numId="13">
    <w:abstractNumId w:val="11"/>
  </w:num>
  <w:num w:numId="14">
    <w:abstractNumId w:val="20"/>
  </w:num>
  <w:num w:numId="15">
    <w:abstractNumId w:val="2"/>
  </w:num>
  <w:num w:numId="16">
    <w:abstractNumId w:val="19"/>
  </w:num>
  <w:num w:numId="17">
    <w:abstractNumId w:val="8"/>
  </w:num>
  <w:num w:numId="18">
    <w:abstractNumId w:val="25"/>
  </w:num>
  <w:num w:numId="19">
    <w:abstractNumId w:val="12"/>
  </w:num>
  <w:num w:numId="20">
    <w:abstractNumId w:val="5"/>
  </w:num>
  <w:num w:numId="21">
    <w:abstractNumId w:val="22"/>
  </w:num>
  <w:num w:numId="22">
    <w:abstractNumId w:val="28"/>
  </w:num>
  <w:num w:numId="23">
    <w:abstractNumId w:val="14"/>
  </w:num>
  <w:num w:numId="24">
    <w:abstractNumId w:val="26"/>
  </w:num>
  <w:num w:numId="25">
    <w:abstractNumId w:val="3"/>
  </w:num>
  <w:num w:numId="26">
    <w:abstractNumId w:val="24"/>
  </w:num>
  <w:num w:numId="27">
    <w:abstractNumId w:val="1"/>
  </w:num>
  <w:num w:numId="28">
    <w:abstractNumId w:val="6"/>
  </w:num>
  <w:num w:numId="29">
    <w:abstractNumId w:val="9"/>
  </w:num>
  <w:num w:numId="30">
    <w:abstractNumId w:val="27"/>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FA7"/>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A7A"/>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45F"/>
    <w:rsid w:val="00275726"/>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AD0"/>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737"/>
    <w:rsid w:val="005338A1"/>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F50"/>
    <w:rsid w:val="007B70B0"/>
    <w:rsid w:val="007B716C"/>
    <w:rsid w:val="007B73C8"/>
    <w:rsid w:val="007B794A"/>
    <w:rsid w:val="007B7A4A"/>
    <w:rsid w:val="007B7DC1"/>
    <w:rsid w:val="007B7EA5"/>
    <w:rsid w:val="007B7EDB"/>
    <w:rsid w:val="007C024B"/>
    <w:rsid w:val="007C075B"/>
    <w:rsid w:val="007C08B8"/>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620"/>
    <w:rsid w:val="008426F2"/>
    <w:rsid w:val="00842945"/>
    <w:rsid w:val="00842B77"/>
    <w:rsid w:val="0084309F"/>
    <w:rsid w:val="008430A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8CA"/>
    <w:rsid w:val="00847B60"/>
    <w:rsid w:val="00847D49"/>
    <w:rsid w:val="00847D85"/>
    <w:rsid w:val="00847F9C"/>
    <w:rsid w:val="008506B6"/>
    <w:rsid w:val="00850865"/>
    <w:rsid w:val="00850AE0"/>
    <w:rsid w:val="00851500"/>
    <w:rsid w:val="0085188F"/>
    <w:rsid w:val="008518FC"/>
    <w:rsid w:val="00851995"/>
    <w:rsid w:val="00852229"/>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0DC5"/>
    <w:rsid w:val="00941347"/>
    <w:rsid w:val="009417BA"/>
    <w:rsid w:val="009417D5"/>
    <w:rsid w:val="009417EF"/>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E62"/>
    <w:rsid w:val="00A80E63"/>
    <w:rsid w:val="00A80F0C"/>
    <w:rsid w:val="00A810D7"/>
    <w:rsid w:val="00A820F3"/>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1E8"/>
    <w:rsid w:val="00B7223C"/>
    <w:rsid w:val="00B7234E"/>
    <w:rsid w:val="00B72564"/>
    <w:rsid w:val="00B72B7B"/>
    <w:rsid w:val="00B734FB"/>
    <w:rsid w:val="00B73596"/>
    <w:rsid w:val="00B735FC"/>
    <w:rsid w:val="00B73B49"/>
    <w:rsid w:val="00B741F0"/>
    <w:rsid w:val="00B746C6"/>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ACC"/>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1BC"/>
    <w:rsid w:val="00C07217"/>
    <w:rsid w:val="00C077B9"/>
    <w:rsid w:val="00C07936"/>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B84"/>
    <w:rsid w:val="00DB2CC5"/>
    <w:rsid w:val="00DB3153"/>
    <w:rsid w:val="00DB317A"/>
    <w:rsid w:val="00DB35D7"/>
    <w:rsid w:val="00DB38C8"/>
    <w:rsid w:val="00DB39AC"/>
    <w:rsid w:val="00DB3B82"/>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7425"/>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24"/>
    <w:rsid w:val="00F00593"/>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FA9"/>
    <w:rsid w:val="00F8617F"/>
    <w:rsid w:val="00F86357"/>
    <w:rsid w:val="00F8657A"/>
    <w:rsid w:val="00F865DC"/>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69B"/>
    <w:rsid w:val="00FD5757"/>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heme="minorEastAsia"/>
      <w:b/>
      <w:bCs/>
      <w:sz w:val="24"/>
      <w:szCs w:val="28"/>
      <w:lang w:eastAsia="en-US"/>
    </w:rPr>
  </w:style>
  <w:style w:type="paragraph" w:customStyle="1" w:styleId="PL">
    <w:name w:val="PL"/>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FA411-B8CF-4804-813E-71F94338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9</cp:revision>
  <cp:lastPrinted>2007-06-18T05:08:00Z</cp:lastPrinted>
  <dcterms:created xsi:type="dcterms:W3CDTF">2019-09-17T01:07:00Z</dcterms:created>
  <dcterms:modified xsi:type="dcterms:W3CDTF">2019-09-19T00:54:00Z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